
<file path=[Content_Types].xml><?xml version="1.0" encoding="utf-8"?>
<Types xmlns="http://schemas.openxmlformats.org/package/2006/content-types">
  <Default Extension="rels" ContentType="application/vnd.openxmlformats-package.relationships+xml"/>
  <Default Extension="xml" ContentType="application/xml"/>
  <Override PartName="/customXml/item1.xml" ContentType="application/xml"/>
  <Override PartName="/customXml/item2.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webSettings.xml" ContentType="application/vnd.openxmlformats-officedocument.wordprocessingml.webSettings+xml"/>
</Types>
</file>

<file path=_rels/.rels>&#65279;<?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 Generated by Aspose.Words for .NET 20.2 -->
  <w:body>
    <w:p w:rsidR="000E0203" w:rsidRPr="00411A4D" w:rsidP="002869BE">
      <w:pPr>
        <w:spacing w:after="0" w:line="360" w:lineRule="auto"/>
        <w:ind w:left="0" w:right="0"/>
        <w:jc w:val="center"/>
        <w:rPr>
          <w:rFonts w:ascii="David" w:eastAsia="Times New Roman" w:hAnsi="David" w:hint="cs"/>
          <w:bCs/>
          <w:sz w:val="24"/>
          <w:szCs w:val="24"/>
          <w:rtl/>
          <w:lang w:eastAsia="he-IL" w:bidi="ar-LB"/>
        </w:rPr>
      </w:pPr>
      <w:bookmarkStart w:id="0" w:name="_GoBack"/>
      <w:bookmarkEnd w:id="0"/>
      <w:r w:rsidRPr="00411A4D">
        <w:rPr>
          <w:rFonts w:ascii="David" w:eastAsia="Times New Roman" w:hAnsi="David" w:hint="cs"/>
          <w:bCs/>
          <w:sz w:val="24"/>
          <w:szCs w:val="24"/>
          <w:rtl/>
          <w:lang w:eastAsia="he-IL" w:bidi="ar-LB"/>
        </w:rPr>
        <w:t xml:space="preserve">وزارة العدل </w:t>
      </w:r>
    </w:p>
    <w:p w:rsidR="000E0203" w:rsidRPr="00411A4D" w:rsidP="006C695F">
      <w:pPr>
        <w:tabs>
          <w:tab w:val="left" w:pos="609"/>
          <w:tab w:val="left" w:pos="1035"/>
          <w:tab w:val="left" w:pos="1460"/>
        </w:tabs>
        <w:overflowPunct w:val="0"/>
        <w:autoSpaceDE w:val="0"/>
        <w:autoSpaceDN w:val="0"/>
        <w:adjustRightInd w:val="0"/>
        <w:spacing w:after="0" w:line="360" w:lineRule="auto"/>
        <w:ind w:left="0" w:right="0"/>
        <w:jc w:val="center"/>
        <w:rPr>
          <w:rFonts w:ascii="David" w:eastAsia="Times New Roman" w:hAnsi="David" w:hint="cs"/>
          <w:b/>
          <w:bCs/>
          <w:sz w:val="28"/>
          <w:szCs w:val="28"/>
          <w:u w:val="single"/>
          <w:rtl/>
          <w:lang w:bidi="ar-LB"/>
        </w:rPr>
      </w:pPr>
      <w:r w:rsidRPr="00411A4D">
        <w:rPr>
          <w:rFonts w:ascii="David" w:eastAsia="Times New Roman" w:hAnsi="David" w:hint="cs"/>
          <w:b/>
          <w:bCs/>
          <w:sz w:val="28"/>
          <w:szCs w:val="28"/>
          <w:u w:val="single"/>
          <w:rtl/>
          <w:lang w:bidi="ar-LB"/>
        </w:rPr>
        <w:t>مناقصة علنية رقم</w:t>
      </w:r>
      <w:r w:rsidR="006C695F">
        <w:rPr>
          <w:rFonts w:ascii="David" w:eastAsia="Times New Roman" w:hAnsi="David" w:cs="David" w:hint="cs"/>
          <w:b/>
          <w:bCs/>
          <w:sz w:val="28"/>
          <w:szCs w:val="28"/>
          <w:u w:val="single"/>
          <w:rtl/>
        </w:rPr>
        <w:t xml:space="preserve"> </w:t>
      </w:r>
      <w:r w:rsidRPr="006C695F" w:rsidR="006C695F">
        <w:rPr>
          <w:rFonts w:ascii="David" w:eastAsia="Times New Roman" w:hAnsi="David" w:cs="David"/>
          <w:b/>
          <w:bCs/>
          <w:sz w:val="28"/>
          <w:szCs w:val="28"/>
          <w:u w:val="single"/>
          <w:rtl/>
        </w:rPr>
        <w:t xml:space="preserve">45-2021- </w:t>
      </w:r>
      <w:r w:rsidRPr="00A969C9" w:rsidR="00A969C9">
        <w:rPr>
          <w:rFonts w:ascii="David" w:eastAsia="Times New Roman" w:hAnsi="David" w:cs="David"/>
          <w:b/>
          <w:bCs/>
          <w:sz w:val="28"/>
          <w:szCs w:val="28"/>
          <w:u w:val="single"/>
          <w:rtl/>
        </w:rPr>
        <w:t xml:space="preserve"> </w:t>
      </w:r>
      <w:r w:rsidRPr="00411A4D">
        <w:rPr>
          <w:rFonts w:ascii="David" w:eastAsia="Times New Roman" w:hAnsi="David" w:hint="cs"/>
          <w:b/>
          <w:bCs/>
          <w:sz w:val="28"/>
          <w:szCs w:val="28"/>
          <w:u w:val="single"/>
          <w:rtl/>
          <w:lang w:bidi="ar-LB"/>
        </w:rPr>
        <w:t xml:space="preserve">لتزويد خدمات </w:t>
      </w:r>
      <w:r w:rsidR="006C695F">
        <w:rPr>
          <w:rFonts w:ascii="David" w:eastAsia="Times New Roman" w:hAnsi="David" w:hint="cs"/>
          <w:b/>
          <w:bCs/>
          <w:sz w:val="28"/>
          <w:szCs w:val="28"/>
          <w:u w:val="single"/>
          <w:rtl/>
          <w:lang w:bidi="ar-LB"/>
        </w:rPr>
        <w:t>تخزين</w:t>
      </w:r>
      <w:r w:rsidR="006C695F">
        <w:rPr>
          <w:rFonts w:ascii="David" w:eastAsia="Times New Roman" w:hAnsi="David" w:hint="cs"/>
          <w:b/>
          <w:bCs/>
          <w:sz w:val="28"/>
          <w:szCs w:val="28"/>
          <w:u w:val="single"/>
          <w:rtl/>
        </w:rPr>
        <w:t xml:space="preserve"> </w:t>
      </w:r>
      <w:r w:rsidR="006C695F">
        <w:rPr>
          <w:rFonts w:ascii="David" w:eastAsia="Times New Roman" w:hAnsi="David" w:hint="cs"/>
          <w:b/>
          <w:bCs/>
          <w:sz w:val="28"/>
          <w:szCs w:val="28"/>
          <w:u w:val="single"/>
          <w:rtl/>
          <w:lang w:bidi="ar-JO"/>
        </w:rPr>
        <w:t xml:space="preserve">ونقل </w:t>
      </w:r>
      <w:r w:rsidRPr="00411A4D">
        <w:rPr>
          <w:rFonts w:ascii="David" w:eastAsia="Times New Roman" w:hAnsi="David" w:hint="cs"/>
          <w:b/>
          <w:bCs/>
          <w:sz w:val="28"/>
          <w:szCs w:val="28"/>
          <w:u w:val="single"/>
          <w:rtl/>
          <w:lang w:bidi="ar-LB"/>
        </w:rPr>
        <w:t xml:space="preserve">بضائع منقولة </w:t>
      </w:r>
    </w:p>
    <w:p w:rsidR="000E0203" w:rsidP="00A969C9">
      <w:pPr>
        <w:spacing w:before="120" w:after="120" w:line="360" w:lineRule="auto"/>
        <w:ind w:left="0" w:right="0"/>
        <w:jc w:val="both"/>
        <w:rPr>
          <w:rFonts w:ascii="David" w:hAnsi="David" w:cs="David" w:hint="cs"/>
          <w:sz w:val="24"/>
          <w:szCs w:val="24"/>
          <w:rtl/>
        </w:rPr>
      </w:pPr>
    </w:p>
    <w:p w:rsidR="006C695F" w:rsidP="006C695F">
      <w:pPr>
        <w:spacing w:before="120" w:after="120" w:line="360" w:lineRule="auto"/>
        <w:ind w:left="0" w:right="0"/>
        <w:jc w:val="both"/>
        <w:rPr>
          <w:rFonts w:ascii="David" w:hAnsi="David"/>
          <w:sz w:val="24"/>
          <w:szCs w:val="24"/>
          <w:rtl/>
          <w:lang w:bidi="ar-LB"/>
        </w:rPr>
      </w:pPr>
      <w:r>
        <w:rPr>
          <w:rFonts w:ascii="David" w:hAnsi="David" w:hint="cs"/>
          <w:sz w:val="24"/>
          <w:szCs w:val="24"/>
          <w:rtl/>
          <w:lang w:bidi="ar-LB"/>
        </w:rPr>
        <w:t>وزارة العدل (فيما يلي:" الوزارة" أو " صاحبة الدعوة")، تدعو بهذا مقدمي العروض لتقديم عروض لخدمات تخزين ونقل بضائع منقولة.</w:t>
      </w:r>
    </w:p>
    <w:p w:rsidR="006C695F" w:rsidRPr="00A969C9" w:rsidP="006C695F">
      <w:pPr>
        <w:spacing w:before="120" w:after="120" w:line="360" w:lineRule="auto"/>
        <w:ind w:left="0" w:right="0"/>
        <w:jc w:val="both"/>
        <w:rPr>
          <w:rFonts w:ascii="David" w:hAnsi="David" w:cs="David"/>
          <w:sz w:val="24"/>
          <w:szCs w:val="24"/>
          <w:rtl/>
        </w:rPr>
      </w:pPr>
      <w:r w:rsidRPr="00E014F6">
        <w:rPr>
          <w:rFonts w:ascii="David" w:hAnsi="David" w:hint="cs"/>
          <w:sz w:val="24"/>
          <w:szCs w:val="24"/>
          <w:rtl/>
          <w:lang w:bidi="ar-JO"/>
        </w:rPr>
        <w:t xml:space="preserve">الخدمات المشمولة في هذه المناقصة تشمل كافة الخدمات المطلوبة من أجل تزويد خدمات نقل وتخزين وفقاً للمعايير المتعارف عليها بما في ذلك: تفكيك، تغليف، وضع علامات، توثيق وتسجيل، تحميل، نقل، تفريغ، تخزين، عرض من أجل البيع وما شابه ذلك وبالإضافة إلى ذلك كافة القوى العاملة المطلوبة من أجل إخراج كامل الخدمات المطلوبة والخدمات المرافقة وذات الصلة إلى حيز التنفيذ بموجب المفصل في مستندات المناقصة في فصل مواصفات الخدمات </w:t>
      </w:r>
      <w:r w:rsidRPr="00E014F6">
        <w:rPr>
          <w:rFonts w:ascii="David" w:hAnsi="David"/>
          <w:sz w:val="24"/>
          <w:szCs w:val="24"/>
          <w:rtl/>
          <w:lang w:bidi="ar-JO"/>
        </w:rPr>
        <w:t>–</w:t>
      </w:r>
      <w:r w:rsidRPr="00E014F6">
        <w:rPr>
          <w:rFonts w:ascii="David" w:hAnsi="David" w:hint="cs"/>
          <w:sz w:val="24"/>
          <w:szCs w:val="24"/>
          <w:rtl/>
          <w:lang w:bidi="ar-JO"/>
        </w:rPr>
        <w:t xml:space="preserve"> الفصل </w:t>
      </w:r>
      <w:r w:rsidRPr="008277B1">
        <w:rPr>
          <w:rFonts w:ascii="David" w:hAnsi="David" w:cs="David" w:hint="cs"/>
          <w:sz w:val="24"/>
          <w:szCs w:val="24"/>
          <w:rtl/>
        </w:rPr>
        <w:t>2</w:t>
      </w:r>
      <w:r>
        <w:rPr>
          <w:rFonts w:ascii="David" w:hAnsi="David" w:cs="David" w:hint="cs"/>
          <w:sz w:val="24"/>
          <w:szCs w:val="24"/>
          <w:rtl/>
        </w:rPr>
        <w:t>.</w:t>
      </w:r>
    </w:p>
    <w:p w:rsidR="00B65A18" w:rsidRPr="00411A4D" w:rsidP="006C695F">
      <w:pPr>
        <w:spacing w:before="120" w:after="120" w:line="360" w:lineRule="auto"/>
        <w:ind w:left="0" w:right="0"/>
        <w:jc w:val="both"/>
        <w:rPr>
          <w:rFonts w:ascii="David" w:eastAsia="Times New Roman" w:hAnsi="David" w:hint="cs"/>
          <w:color w:val="000000"/>
          <w:sz w:val="24"/>
          <w:szCs w:val="24"/>
          <w:rtl/>
          <w:lang w:eastAsia="he-IL" w:bidi="ar-LB"/>
        </w:rPr>
      </w:pPr>
      <w:r w:rsidR="006C695F">
        <w:rPr>
          <w:rFonts w:ascii="David" w:hAnsi="David" w:hint="cs"/>
          <w:sz w:val="24"/>
          <w:szCs w:val="24"/>
          <w:rtl/>
          <w:lang w:bidi="ar-LB"/>
        </w:rPr>
        <w:t xml:space="preserve"> </w:t>
      </w:r>
      <w:r w:rsidRPr="00411A4D">
        <w:rPr>
          <w:rFonts w:ascii="David" w:eastAsia="Times New Roman" w:hAnsi="David" w:hint="cs"/>
          <w:b/>
          <w:bCs/>
          <w:sz w:val="24"/>
          <w:szCs w:val="24"/>
          <w:rtl/>
          <w:lang w:eastAsia="he-IL" w:bidi="ar-LB"/>
        </w:rPr>
        <w:t xml:space="preserve">الموعد الأخير لتقديم العروض هو تاريخ </w:t>
      </w:r>
      <w:r w:rsidRPr="006C695F" w:rsidR="006C695F">
        <w:rPr>
          <w:rFonts w:ascii="David" w:eastAsia="Times New Roman" w:hAnsi="David" w:cs="David"/>
          <w:b/>
          <w:bCs/>
          <w:color w:val="000000"/>
          <w:sz w:val="24"/>
          <w:szCs w:val="24"/>
          <w:rtl/>
          <w:lang w:eastAsia="he-IL"/>
        </w:rPr>
        <w:t>24/10/2021</w:t>
      </w:r>
      <w:r>
        <w:rPr>
          <w:rFonts w:ascii="David" w:eastAsia="Times New Roman" w:hAnsi="David" w:hint="cs"/>
          <w:b/>
          <w:bCs/>
          <w:color w:val="000000"/>
          <w:sz w:val="24"/>
          <w:szCs w:val="24"/>
          <w:rtl/>
          <w:lang w:eastAsia="he-IL" w:bidi="ar-LB"/>
        </w:rPr>
        <w:t>، لغاية الساعة</w:t>
      </w:r>
      <w:r w:rsidRPr="00A969C9" w:rsidR="002869BE">
        <w:rPr>
          <w:rFonts w:ascii="David" w:eastAsia="Times New Roman" w:hAnsi="David" w:cs="David"/>
          <w:b/>
          <w:bCs/>
          <w:color w:val="000000"/>
          <w:sz w:val="24"/>
          <w:szCs w:val="24"/>
          <w:rtl/>
          <w:lang w:eastAsia="he-IL"/>
        </w:rPr>
        <w:t xml:space="preserve"> 1</w:t>
      </w:r>
      <w:r w:rsidRPr="00A969C9" w:rsidR="00472C25">
        <w:rPr>
          <w:rFonts w:ascii="David" w:eastAsia="Times New Roman" w:hAnsi="David" w:cs="David"/>
          <w:b/>
          <w:bCs/>
          <w:color w:val="000000"/>
          <w:sz w:val="24"/>
          <w:szCs w:val="24"/>
          <w:rtl/>
          <w:lang w:eastAsia="he-IL"/>
        </w:rPr>
        <w:t>2</w:t>
      </w:r>
      <w:r w:rsidRPr="00A969C9" w:rsidR="002869BE">
        <w:rPr>
          <w:rFonts w:ascii="David" w:eastAsia="Times New Roman" w:hAnsi="David" w:cs="David"/>
          <w:b/>
          <w:bCs/>
          <w:color w:val="000000"/>
          <w:sz w:val="24"/>
          <w:szCs w:val="24"/>
          <w:rtl/>
          <w:lang w:eastAsia="he-IL"/>
        </w:rPr>
        <w:t>:00.</w:t>
      </w:r>
      <w:r w:rsidRPr="00A969C9" w:rsidR="002869BE">
        <w:rPr>
          <w:rFonts w:ascii="David" w:eastAsia="Times New Roman" w:hAnsi="David" w:cs="David"/>
          <w:color w:val="000000"/>
          <w:sz w:val="24"/>
          <w:szCs w:val="24"/>
          <w:rtl/>
          <w:lang w:eastAsia="he-IL"/>
        </w:rPr>
        <w:t xml:space="preserve"> </w:t>
      </w:r>
      <w:r w:rsidRPr="00411A4D">
        <w:rPr>
          <w:rFonts w:ascii="David" w:eastAsia="Times New Roman" w:hAnsi="David" w:hint="cs"/>
          <w:color w:val="000000"/>
          <w:sz w:val="24"/>
          <w:szCs w:val="24"/>
          <w:rtl/>
          <w:lang w:eastAsia="he-IL" w:bidi="ar-LB"/>
        </w:rPr>
        <w:t>باقي المواعيد مفصلة في مستندات المناقصة.</w:t>
      </w:r>
    </w:p>
    <w:p w:rsidR="007000FE" w:rsidRPr="007000FE" w:rsidP="007000FE">
      <w:pPr>
        <w:spacing w:after="0" w:line="360" w:lineRule="auto"/>
        <w:ind w:left="0" w:right="0"/>
        <w:jc w:val="left"/>
        <w:rPr>
          <w:rFonts w:ascii="David" w:eastAsia="Times New Roman" w:hAnsi="David" w:cs="David"/>
          <w:b/>
          <w:bCs/>
          <w:sz w:val="24"/>
          <w:szCs w:val="24"/>
          <w:rtl/>
          <w:lang w:eastAsia="he-IL"/>
        </w:rPr>
      </w:pPr>
      <w:r w:rsidRPr="00B65A18" w:rsidR="00B65A18">
        <w:rPr>
          <w:rFonts w:ascii="David" w:eastAsia="Times New Roman" w:hAnsi="David" w:cs="David"/>
          <w:b/>
          <w:bCs/>
          <w:sz w:val="24"/>
          <w:szCs w:val="24"/>
          <w:rtl/>
          <w:lang w:eastAsia="he-IL"/>
        </w:rPr>
        <w:t xml:space="preserve">*   </w:t>
      </w:r>
      <w:r w:rsidRPr="00B65A18" w:rsidR="00B65A18">
        <w:rPr>
          <w:rFonts w:ascii="David" w:eastAsia="Times New Roman" w:hAnsi="David" w:cs="Times New Roman" w:hint="cs"/>
          <w:b/>
          <w:bCs/>
          <w:sz w:val="24"/>
          <w:szCs w:val="24"/>
          <w:rtl/>
          <w:lang w:eastAsia="he-IL" w:bidi="ar-SA"/>
        </w:rPr>
        <w:t>تحتفظ</w:t>
      </w:r>
      <w:r w:rsidRPr="00B65A18" w:rsidR="00B65A18">
        <w:rPr>
          <w:rFonts w:ascii="David" w:eastAsia="Times New Roman" w:hAnsi="David" w:cs="Times New Roman"/>
          <w:b/>
          <w:bCs/>
          <w:sz w:val="24"/>
          <w:szCs w:val="24"/>
          <w:rtl/>
          <w:lang w:eastAsia="he-IL" w:bidi="ar-SA"/>
        </w:rPr>
        <w:t xml:space="preserve"> </w:t>
      </w:r>
      <w:r w:rsidRPr="00B65A18" w:rsidR="00B65A18">
        <w:rPr>
          <w:rFonts w:ascii="David" w:eastAsia="Times New Roman" w:hAnsi="David" w:cs="Times New Roman" w:hint="cs"/>
          <w:b/>
          <w:bCs/>
          <w:sz w:val="24"/>
          <w:szCs w:val="24"/>
          <w:rtl/>
          <w:lang w:eastAsia="he-IL" w:bidi="ar-SA"/>
        </w:rPr>
        <w:t>الوزارة</w:t>
      </w:r>
      <w:r w:rsidRPr="00B65A18" w:rsidR="00B65A18">
        <w:rPr>
          <w:rFonts w:ascii="David" w:eastAsia="Times New Roman" w:hAnsi="David" w:cs="Times New Roman"/>
          <w:b/>
          <w:bCs/>
          <w:sz w:val="24"/>
          <w:szCs w:val="24"/>
          <w:rtl/>
          <w:lang w:eastAsia="he-IL" w:bidi="ar-SA"/>
        </w:rPr>
        <w:t xml:space="preserve"> </w:t>
      </w:r>
      <w:r w:rsidRPr="00B65A18" w:rsidR="00B65A18">
        <w:rPr>
          <w:rFonts w:ascii="David" w:eastAsia="Times New Roman" w:hAnsi="David" w:cs="Times New Roman" w:hint="cs"/>
          <w:b/>
          <w:bCs/>
          <w:sz w:val="24"/>
          <w:szCs w:val="24"/>
          <w:rtl/>
          <w:lang w:eastAsia="he-IL" w:bidi="ar-SA"/>
        </w:rPr>
        <w:t>لنفسها</w:t>
      </w:r>
      <w:r w:rsidRPr="00B65A18" w:rsidR="00B65A18">
        <w:rPr>
          <w:rFonts w:ascii="David" w:eastAsia="Times New Roman" w:hAnsi="David" w:cs="Times New Roman"/>
          <w:b/>
          <w:bCs/>
          <w:sz w:val="24"/>
          <w:szCs w:val="24"/>
          <w:rtl/>
          <w:lang w:eastAsia="he-IL" w:bidi="ar-SA"/>
        </w:rPr>
        <w:t xml:space="preserve"> </w:t>
      </w:r>
      <w:r w:rsidRPr="00B65A18" w:rsidR="00B65A18">
        <w:rPr>
          <w:rFonts w:ascii="David" w:eastAsia="Times New Roman" w:hAnsi="David" w:cs="Times New Roman" w:hint="cs"/>
          <w:b/>
          <w:bCs/>
          <w:sz w:val="24"/>
          <w:szCs w:val="24"/>
          <w:rtl/>
          <w:lang w:eastAsia="he-IL" w:bidi="ar-SA"/>
        </w:rPr>
        <w:t>بالحق</w:t>
      </w:r>
      <w:r w:rsidRPr="00B65A18" w:rsidR="00B65A18">
        <w:rPr>
          <w:rFonts w:ascii="David" w:eastAsia="Times New Roman" w:hAnsi="David" w:cs="Times New Roman"/>
          <w:b/>
          <w:bCs/>
          <w:sz w:val="24"/>
          <w:szCs w:val="24"/>
          <w:rtl/>
          <w:lang w:eastAsia="he-IL" w:bidi="ar-SA"/>
        </w:rPr>
        <w:t xml:space="preserve"> </w:t>
      </w:r>
      <w:r w:rsidRPr="00B65A18" w:rsidR="00B65A18">
        <w:rPr>
          <w:rFonts w:ascii="David" w:eastAsia="Times New Roman" w:hAnsi="David" w:cs="Times New Roman" w:hint="cs"/>
          <w:b/>
          <w:bCs/>
          <w:sz w:val="24"/>
          <w:szCs w:val="24"/>
          <w:rtl/>
          <w:lang w:eastAsia="he-IL" w:bidi="ar-SA"/>
        </w:rPr>
        <w:t>بتغيير</w:t>
      </w:r>
      <w:r w:rsidRPr="00B65A18" w:rsidR="00B65A18">
        <w:rPr>
          <w:rFonts w:ascii="David" w:eastAsia="Times New Roman" w:hAnsi="David" w:cs="Times New Roman"/>
          <w:b/>
          <w:bCs/>
          <w:sz w:val="24"/>
          <w:szCs w:val="24"/>
          <w:rtl/>
          <w:lang w:eastAsia="he-IL" w:bidi="ar-SA"/>
        </w:rPr>
        <w:t xml:space="preserve"> </w:t>
      </w:r>
      <w:r w:rsidRPr="00B65A18" w:rsidR="00B65A18">
        <w:rPr>
          <w:rFonts w:ascii="David" w:eastAsia="Times New Roman" w:hAnsi="David" w:cs="Times New Roman" w:hint="cs"/>
          <w:b/>
          <w:bCs/>
          <w:sz w:val="24"/>
          <w:szCs w:val="24"/>
          <w:rtl/>
          <w:lang w:eastAsia="he-IL" w:bidi="ar-SA"/>
        </w:rPr>
        <w:t>المواعيد</w:t>
      </w:r>
      <w:r w:rsidRPr="00B65A18" w:rsidR="00B65A18">
        <w:rPr>
          <w:rFonts w:ascii="David" w:eastAsia="Times New Roman" w:hAnsi="David" w:cs="Times New Roman"/>
          <w:b/>
          <w:bCs/>
          <w:sz w:val="24"/>
          <w:szCs w:val="24"/>
          <w:rtl/>
          <w:lang w:eastAsia="he-IL" w:bidi="ar-SA"/>
        </w:rPr>
        <w:t xml:space="preserve"> </w:t>
      </w:r>
      <w:r w:rsidRPr="00B65A18" w:rsidR="00B65A18">
        <w:rPr>
          <w:rFonts w:ascii="David" w:eastAsia="Times New Roman" w:hAnsi="David" w:cs="Times New Roman" w:hint="cs"/>
          <w:b/>
          <w:bCs/>
          <w:sz w:val="24"/>
          <w:szCs w:val="24"/>
          <w:rtl/>
          <w:lang w:eastAsia="he-IL" w:bidi="ar-SA"/>
        </w:rPr>
        <w:t>المفصلة</w:t>
      </w:r>
      <w:r w:rsidRPr="00B65A18" w:rsidR="00B65A18">
        <w:rPr>
          <w:rFonts w:ascii="David" w:eastAsia="Times New Roman" w:hAnsi="David" w:cs="Times New Roman"/>
          <w:b/>
          <w:bCs/>
          <w:sz w:val="24"/>
          <w:szCs w:val="24"/>
          <w:rtl/>
          <w:lang w:eastAsia="he-IL" w:bidi="ar-SA"/>
        </w:rPr>
        <w:t xml:space="preserve"> </w:t>
      </w:r>
      <w:r w:rsidRPr="00B65A18" w:rsidR="00B65A18">
        <w:rPr>
          <w:rFonts w:ascii="David" w:eastAsia="Times New Roman" w:hAnsi="David" w:cs="Times New Roman" w:hint="cs"/>
          <w:b/>
          <w:bCs/>
          <w:sz w:val="24"/>
          <w:szCs w:val="24"/>
          <w:rtl/>
          <w:lang w:eastAsia="he-IL" w:bidi="ar-SA"/>
        </w:rPr>
        <w:t>في</w:t>
      </w:r>
      <w:r w:rsidRPr="00B65A18" w:rsidR="00B65A18">
        <w:rPr>
          <w:rFonts w:ascii="David" w:eastAsia="Times New Roman" w:hAnsi="David" w:cs="Times New Roman"/>
          <w:b/>
          <w:bCs/>
          <w:sz w:val="24"/>
          <w:szCs w:val="24"/>
          <w:rtl/>
          <w:lang w:eastAsia="he-IL" w:bidi="ar-SA"/>
        </w:rPr>
        <w:t xml:space="preserve"> </w:t>
      </w:r>
      <w:r w:rsidRPr="00B65A18" w:rsidR="00B65A18">
        <w:rPr>
          <w:rFonts w:ascii="David" w:eastAsia="Times New Roman" w:hAnsi="David" w:cs="Times New Roman" w:hint="cs"/>
          <w:b/>
          <w:bCs/>
          <w:sz w:val="24"/>
          <w:szCs w:val="24"/>
          <w:rtl/>
          <w:lang w:eastAsia="he-IL" w:bidi="ar-SA"/>
        </w:rPr>
        <w:t>مستندات</w:t>
      </w:r>
      <w:r w:rsidRPr="00B65A18" w:rsidR="00B65A18">
        <w:rPr>
          <w:rFonts w:ascii="David" w:eastAsia="Times New Roman" w:hAnsi="David" w:cs="Times New Roman"/>
          <w:b/>
          <w:bCs/>
          <w:sz w:val="24"/>
          <w:szCs w:val="24"/>
          <w:rtl/>
          <w:lang w:eastAsia="he-IL" w:bidi="ar-SA"/>
        </w:rPr>
        <w:t xml:space="preserve"> </w:t>
      </w:r>
      <w:r w:rsidRPr="00B65A18" w:rsidR="00B65A18">
        <w:rPr>
          <w:rFonts w:ascii="David" w:eastAsia="Times New Roman" w:hAnsi="David" w:cs="Times New Roman" w:hint="cs"/>
          <w:b/>
          <w:bCs/>
          <w:sz w:val="24"/>
          <w:szCs w:val="24"/>
          <w:rtl/>
          <w:lang w:eastAsia="he-IL" w:bidi="ar-SA"/>
        </w:rPr>
        <w:t>المناقصة</w:t>
      </w:r>
      <w:r w:rsidRPr="00B65A18" w:rsidR="00B65A18">
        <w:rPr>
          <w:rFonts w:ascii="David" w:eastAsia="Times New Roman" w:hAnsi="David" w:cs="Times New Roman"/>
          <w:b/>
          <w:bCs/>
          <w:sz w:val="24"/>
          <w:szCs w:val="24"/>
          <w:rtl/>
          <w:lang w:eastAsia="he-IL" w:bidi="ar-SA"/>
        </w:rPr>
        <w:t xml:space="preserve"> </w:t>
      </w:r>
      <w:r w:rsidRPr="00B65A18" w:rsidR="00B65A18">
        <w:rPr>
          <w:rFonts w:ascii="David" w:eastAsia="Times New Roman" w:hAnsi="David" w:cs="Times New Roman" w:hint="cs"/>
          <w:b/>
          <w:bCs/>
          <w:sz w:val="24"/>
          <w:szCs w:val="24"/>
          <w:rtl/>
          <w:lang w:eastAsia="he-IL" w:bidi="ar-SA"/>
        </w:rPr>
        <w:t>،</w:t>
      </w:r>
      <w:r w:rsidRPr="00B65A18" w:rsidR="00B65A18">
        <w:rPr>
          <w:rFonts w:ascii="David" w:eastAsia="Times New Roman" w:hAnsi="David" w:cs="Times New Roman"/>
          <w:b/>
          <w:bCs/>
          <w:sz w:val="24"/>
          <w:szCs w:val="24"/>
          <w:rtl/>
          <w:lang w:eastAsia="he-IL" w:bidi="ar-SA"/>
        </w:rPr>
        <w:t xml:space="preserve"> </w:t>
      </w:r>
      <w:r w:rsidRPr="00B65A18" w:rsidR="00B65A18">
        <w:rPr>
          <w:rFonts w:ascii="David" w:eastAsia="Times New Roman" w:hAnsi="David" w:cs="Times New Roman" w:hint="cs"/>
          <w:b/>
          <w:bCs/>
          <w:sz w:val="24"/>
          <w:szCs w:val="24"/>
          <w:rtl/>
          <w:lang w:eastAsia="he-IL" w:bidi="ar-SA"/>
        </w:rPr>
        <w:t>وفقاً</w:t>
      </w:r>
      <w:r w:rsidRPr="00B65A18" w:rsidR="00B65A18">
        <w:rPr>
          <w:rFonts w:ascii="David" w:eastAsia="Times New Roman" w:hAnsi="David" w:cs="Times New Roman"/>
          <w:b/>
          <w:bCs/>
          <w:sz w:val="24"/>
          <w:szCs w:val="24"/>
          <w:rtl/>
          <w:lang w:eastAsia="he-IL" w:bidi="ar-SA"/>
        </w:rPr>
        <w:t xml:space="preserve"> </w:t>
      </w:r>
      <w:r w:rsidRPr="00B65A18" w:rsidR="00B65A18">
        <w:rPr>
          <w:rFonts w:ascii="David" w:eastAsia="Times New Roman" w:hAnsi="David" w:cs="Times New Roman" w:hint="cs"/>
          <w:b/>
          <w:bCs/>
          <w:sz w:val="24"/>
          <w:szCs w:val="24"/>
          <w:rtl/>
          <w:lang w:eastAsia="he-IL" w:bidi="ar-SA"/>
        </w:rPr>
        <w:t>لتقديراتها</w:t>
      </w:r>
      <w:r w:rsidRPr="00B65A18" w:rsidR="00B65A18">
        <w:rPr>
          <w:rFonts w:ascii="David" w:eastAsia="Times New Roman" w:hAnsi="David" w:cs="Times New Roman"/>
          <w:b/>
          <w:bCs/>
          <w:sz w:val="24"/>
          <w:szCs w:val="24"/>
          <w:rtl/>
          <w:lang w:eastAsia="he-IL" w:bidi="ar-SA"/>
        </w:rPr>
        <w:t xml:space="preserve"> </w:t>
      </w:r>
      <w:r w:rsidRPr="00B65A18" w:rsidR="00B65A18">
        <w:rPr>
          <w:rFonts w:ascii="David" w:eastAsia="Times New Roman" w:hAnsi="David" w:cs="Times New Roman" w:hint="cs"/>
          <w:b/>
          <w:bCs/>
          <w:sz w:val="24"/>
          <w:szCs w:val="24"/>
          <w:rtl/>
          <w:lang w:eastAsia="he-IL" w:bidi="ar-SA"/>
        </w:rPr>
        <w:t>الحصرية</w:t>
      </w:r>
      <w:r w:rsidRPr="00B65A18" w:rsidR="00B65A18">
        <w:rPr>
          <w:rFonts w:ascii="David" w:eastAsia="Times New Roman" w:hAnsi="David" w:cs="Times New Roman"/>
          <w:b/>
          <w:bCs/>
          <w:sz w:val="24"/>
          <w:szCs w:val="24"/>
          <w:rtl/>
          <w:lang w:eastAsia="he-IL" w:bidi="ar-SA"/>
        </w:rPr>
        <w:t xml:space="preserve">. </w:t>
      </w:r>
      <w:r w:rsidRPr="00A969C9" w:rsidR="002869BE">
        <w:rPr>
          <w:rFonts w:ascii="David" w:eastAsia="Times New Roman" w:hAnsi="David" w:cs="David"/>
          <w:b/>
          <w:bCs/>
          <w:sz w:val="24"/>
          <w:szCs w:val="24"/>
          <w:rtl/>
          <w:lang w:eastAsia="he-IL"/>
        </w:rPr>
        <w:t xml:space="preserve"> </w:t>
      </w:r>
      <w:r>
        <w:rPr>
          <w:rFonts w:ascii="David" w:eastAsia="Times New Roman" w:hAnsi="David" w:cs="David" w:hint="cs"/>
          <w:b/>
          <w:bCs/>
          <w:sz w:val="24"/>
          <w:szCs w:val="24"/>
          <w:rtl/>
          <w:lang w:eastAsia="he-IL"/>
        </w:rPr>
        <w:t>1</w:t>
      </w:r>
      <w:r w:rsidRPr="007000FE">
        <w:rPr>
          <w:rFonts w:ascii="David" w:eastAsia="Times New Roman" w:hAnsi="David" w:cs="David"/>
          <w:b/>
          <w:bCs/>
          <w:sz w:val="24"/>
          <w:szCs w:val="24"/>
          <w:rtl/>
          <w:lang w:eastAsia="he-IL"/>
        </w:rPr>
        <w:t xml:space="preserve">. </w:t>
      </w:r>
      <w:r w:rsidRPr="007000FE">
        <w:rPr>
          <w:rFonts w:ascii="David" w:eastAsia="Times New Roman" w:hAnsi="David" w:cs="Times New Roman" w:hint="cs"/>
          <w:b/>
          <w:bCs/>
          <w:sz w:val="24"/>
          <w:szCs w:val="24"/>
          <w:rtl/>
          <w:lang w:eastAsia="he-IL" w:bidi="ar-SA"/>
        </w:rPr>
        <w:t>تسليم</w:t>
      </w:r>
      <w:r w:rsidRPr="007000FE">
        <w:rPr>
          <w:rFonts w:ascii="David" w:eastAsia="Times New Roman" w:hAnsi="David" w:cs="Times New Roman"/>
          <w:b/>
          <w:bCs/>
          <w:sz w:val="24"/>
          <w:szCs w:val="24"/>
          <w:rtl/>
          <w:lang w:eastAsia="he-IL" w:bidi="ar-SA"/>
        </w:rPr>
        <w:t xml:space="preserve"> </w:t>
      </w:r>
      <w:r w:rsidRPr="007000FE">
        <w:rPr>
          <w:rFonts w:ascii="David" w:eastAsia="Times New Roman" w:hAnsi="David" w:cs="Times New Roman" w:hint="cs"/>
          <w:b/>
          <w:bCs/>
          <w:sz w:val="24"/>
          <w:szCs w:val="24"/>
          <w:rtl/>
          <w:lang w:eastAsia="he-IL" w:bidi="ar-SA"/>
        </w:rPr>
        <w:t>العروض</w:t>
      </w:r>
      <w:r w:rsidRPr="007000FE">
        <w:rPr>
          <w:rFonts w:ascii="David" w:eastAsia="Times New Roman" w:hAnsi="David" w:cs="Times New Roman"/>
          <w:b/>
          <w:bCs/>
          <w:sz w:val="24"/>
          <w:szCs w:val="24"/>
          <w:rtl/>
          <w:lang w:eastAsia="he-IL" w:bidi="ar-SA"/>
        </w:rPr>
        <w:t xml:space="preserve"> </w:t>
      </w:r>
    </w:p>
    <w:p w:rsidR="007000FE" w:rsidP="00195F99">
      <w:pPr>
        <w:spacing w:after="0" w:line="360" w:lineRule="auto"/>
        <w:ind w:left="0" w:right="0"/>
        <w:jc w:val="both"/>
        <w:rPr>
          <w:rFonts w:ascii="David" w:eastAsia="Times New Roman" w:hAnsi="David" w:cs="David" w:hint="cs"/>
          <w:b/>
          <w:bCs/>
          <w:sz w:val="24"/>
          <w:szCs w:val="24"/>
          <w:rtl/>
          <w:lang w:eastAsia="he-IL"/>
        </w:rPr>
      </w:pPr>
      <w:r w:rsidRPr="007000FE">
        <w:rPr>
          <w:rFonts w:ascii="David" w:eastAsia="Times New Roman" w:hAnsi="David" w:cs="Times New Roman" w:hint="cs"/>
          <w:sz w:val="24"/>
          <w:szCs w:val="24"/>
          <w:rtl/>
          <w:lang w:eastAsia="he-IL" w:bidi="ar-SA"/>
        </w:rPr>
        <w:t>يجب</w:t>
      </w:r>
      <w:r w:rsidRPr="007000FE">
        <w:rPr>
          <w:rFonts w:ascii="David" w:eastAsia="Times New Roman" w:hAnsi="David" w:cs="Times New Roman"/>
          <w:sz w:val="24"/>
          <w:szCs w:val="24"/>
          <w:rtl/>
          <w:lang w:eastAsia="he-IL" w:bidi="ar-SA"/>
        </w:rPr>
        <w:t xml:space="preserve"> </w:t>
      </w:r>
      <w:r w:rsidRPr="007000FE">
        <w:rPr>
          <w:rFonts w:ascii="David" w:eastAsia="Times New Roman" w:hAnsi="David" w:cs="Times New Roman" w:hint="cs"/>
          <w:sz w:val="24"/>
          <w:szCs w:val="24"/>
          <w:rtl/>
          <w:lang w:eastAsia="he-IL" w:bidi="ar-SA"/>
        </w:rPr>
        <w:t>تسليم</w:t>
      </w:r>
      <w:r w:rsidRPr="007000FE">
        <w:rPr>
          <w:rFonts w:ascii="David" w:eastAsia="Times New Roman" w:hAnsi="David" w:cs="Times New Roman"/>
          <w:sz w:val="24"/>
          <w:szCs w:val="24"/>
          <w:rtl/>
          <w:lang w:eastAsia="he-IL" w:bidi="ar-SA"/>
        </w:rPr>
        <w:t xml:space="preserve"> </w:t>
      </w:r>
      <w:r w:rsidRPr="007000FE">
        <w:rPr>
          <w:rFonts w:ascii="David" w:eastAsia="Times New Roman" w:hAnsi="David" w:cs="Times New Roman" w:hint="cs"/>
          <w:sz w:val="24"/>
          <w:szCs w:val="24"/>
          <w:rtl/>
          <w:lang w:eastAsia="he-IL" w:bidi="ar-SA"/>
        </w:rPr>
        <w:t>العروض</w:t>
      </w:r>
      <w:r w:rsidRPr="007000FE">
        <w:rPr>
          <w:rFonts w:ascii="David" w:eastAsia="Times New Roman" w:hAnsi="David" w:cs="Times New Roman"/>
          <w:sz w:val="24"/>
          <w:szCs w:val="24"/>
          <w:rtl/>
          <w:lang w:eastAsia="he-IL" w:bidi="ar-SA"/>
        </w:rPr>
        <w:t xml:space="preserve"> </w:t>
      </w:r>
      <w:r w:rsidRPr="007000FE">
        <w:rPr>
          <w:rFonts w:ascii="David" w:eastAsia="Times New Roman" w:hAnsi="David" w:cs="Times New Roman" w:hint="cs"/>
          <w:sz w:val="24"/>
          <w:szCs w:val="24"/>
          <w:rtl/>
          <w:lang w:eastAsia="he-IL" w:bidi="ar-SA"/>
        </w:rPr>
        <w:t>في</w:t>
      </w:r>
      <w:r w:rsidRPr="007000FE">
        <w:rPr>
          <w:rFonts w:ascii="David" w:eastAsia="Times New Roman" w:hAnsi="David" w:cs="Times New Roman"/>
          <w:sz w:val="24"/>
          <w:szCs w:val="24"/>
          <w:rtl/>
          <w:lang w:eastAsia="he-IL" w:bidi="ar-SA"/>
        </w:rPr>
        <w:t xml:space="preserve"> </w:t>
      </w:r>
      <w:r w:rsidRPr="007000FE">
        <w:rPr>
          <w:rFonts w:ascii="David" w:eastAsia="Times New Roman" w:hAnsi="David" w:cs="Times New Roman" w:hint="cs"/>
          <w:sz w:val="24"/>
          <w:szCs w:val="24"/>
          <w:rtl/>
          <w:lang w:eastAsia="he-IL" w:bidi="ar-SA"/>
        </w:rPr>
        <w:t>صندوق</w:t>
      </w:r>
      <w:r w:rsidRPr="007000FE">
        <w:rPr>
          <w:rFonts w:ascii="David" w:eastAsia="Times New Roman" w:hAnsi="David" w:cs="Times New Roman"/>
          <w:sz w:val="24"/>
          <w:szCs w:val="24"/>
          <w:rtl/>
          <w:lang w:eastAsia="he-IL" w:bidi="ar-SA"/>
        </w:rPr>
        <w:t xml:space="preserve"> </w:t>
      </w:r>
      <w:r w:rsidRPr="007000FE">
        <w:rPr>
          <w:rFonts w:ascii="David" w:eastAsia="Times New Roman" w:hAnsi="David" w:cs="Times New Roman" w:hint="cs"/>
          <w:sz w:val="24"/>
          <w:szCs w:val="24"/>
          <w:rtl/>
          <w:lang w:eastAsia="he-IL" w:bidi="ar-SA"/>
        </w:rPr>
        <w:t>المناقصات،</w:t>
      </w:r>
      <w:r w:rsidRPr="007000FE">
        <w:rPr>
          <w:rFonts w:ascii="David" w:eastAsia="Times New Roman" w:hAnsi="David" w:cs="Times New Roman"/>
          <w:sz w:val="24"/>
          <w:szCs w:val="24"/>
          <w:rtl/>
          <w:lang w:eastAsia="he-IL" w:bidi="ar-SA"/>
        </w:rPr>
        <w:t xml:space="preserve"> </w:t>
      </w:r>
      <w:r w:rsidRPr="007000FE">
        <w:rPr>
          <w:rFonts w:ascii="David" w:eastAsia="Times New Roman" w:hAnsi="David" w:cs="Times New Roman" w:hint="cs"/>
          <w:sz w:val="24"/>
          <w:szCs w:val="24"/>
          <w:rtl/>
          <w:lang w:eastAsia="he-IL" w:bidi="ar-SA"/>
        </w:rPr>
        <w:t>في</w:t>
      </w:r>
      <w:r w:rsidRPr="007000FE">
        <w:rPr>
          <w:rFonts w:ascii="David" w:eastAsia="Times New Roman" w:hAnsi="David" w:cs="Times New Roman"/>
          <w:sz w:val="24"/>
          <w:szCs w:val="24"/>
          <w:rtl/>
          <w:lang w:eastAsia="he-IL" w:bidi="ar-SA"/>
        </w:rPr>
        <w:t xml:space="preserve"> </w:t>
      </w:r>
      <w:r w:rsidRPr="007000FE">
        <w:rPr>
          <w:rFonts w:ascii="David" w:eastAsia="Times New Roman" w:hAnsi="David" w:cs="Times New Roman" w:hint="cs"/>
          <w:sz w:val="24"/>
          <w:szCs w:val="24"/>
          <w:rtl/>
          <w:lang w:eastAsia="he-IL" w:bidi="ar-SA"/>
        </w:rPr>
        <w:t>مبنى</w:t>
      </w:r>
      <w:r w:rsidRPr="007000FE">
        <w:rPr>
          <w:rFonts w:ascii="David" w:eastAsia="Times New Roman" w:hAnsi="David" w:cs="Times New Roman"/>
          <w:sz w:val="24"/>
          <w:szCs w:val="24"/>
          <w:rtl/>
          <w:lang w:eastAsia="he-IL" w:bidi="ar-SA"/>
        </w:rPr>
        <w:t xml:space="preserve"> </w:t>
      </w:r>
      <w:r w:rsidRPr="007000FE">
        <w:rPr>
          <w:rFonts w:ascii="David" w:eastAsia="Times New Roman" w:hAnsi="David" w:cs="Times New Roman" w:hint="cs"/>
          <w:sz w:val="24"/>
          <w:szCs w:val="24"/>
          <w:rtl/>
          <w:lang w:eastAsia="he-IL" w:bidi="ar-SA"/>
        </w:rPr>
        <w:t>وزارة</w:t>
      </w:r>
      <w:r w:rsidRPr="007000FE">
        <w:rPr>
          <w:rFonts w:ascii="David" w:eastAsia="Times New Roman" w:hAnsi="David" w:cs="Times New Roman"/>
          <w:sz w:val="24"/>
          <w:szCs w:val="24"/>
          <w:rtl/>
          <w:lang w:eastAsia="he-IL" w:bidi="ar-SA"/>
        </w:rPr>
        <w:t xml:space="preserve"> </w:t>
      </w:r>
      <w:r w:rsidRPr="007000FE">
        <w:rPr>
          <w:rFonts w:ascii="David" w:eastAsia="Times New Roman" w:hAnsi="David" w:cs="Times New Roman" w:hint="cs"/>
          <w:sz w:val="24"/>
          <w:szCs w:val="24"/>
          <w:rtl/>
          <w:lang w:eastAsia="he-IL" w:bidi="ar-SA"/>
        </w:rPr>
        <w:t>العدل</w:t>
      </w:r>
      <w:r w:rsidRPr="007000FE">
        <w:rPr>
          <w:rFonts w:ascii="David" w:eastAsia="Times New Roman" w:hAnsi="David" w:cs="Times New Roman"/>
          <w:sz w:val="24"/>
          <w:szCs w:val="24"/>
          <w:rtl/>
          <w:lang w:eastAsia="he-IL" w:bidi="ar-SA"/>
        </w:rPr>
        <w:t xml:space="preserve"> </w:t>
      </w:r>
      <w:r w:rsidRPr="007000FE">
        <w:rPr>
          <w:rFonts w:ascii="David" w:eastAsia="Times New Roman" w:hAnsi="David" w:cs="Times New Roman" w:hint="cs"/>
          <w:sz w:val="24"/>
          <w:szCs w:val="24"/>
          <w:rtl/>
          <w:lang w:eastAsia="he-IL" w:bidi="ar-SA"/>
        </w:rPr>
        <w:t>في</w:t>
      </w:r>
      <w:r w:rsidRPr="007000FE">
        <w:rPr>
          <w:rFonts w:ascii="David" w:eastAsia="Times New Roman" w:hAnsi="David" w:cs="Times New Roman"/>
          <w:sz w:val="24"/>
          <w:szCs w:val="24"/>
          <w:rtl/>
          <w:lang w:eastAsia="he-IL" w:bidi="ar-SA"/>
        </w:rPr>
        <w:t xml:space="preserve"> </w:t>
      </w:r>
      <w:r w:rsidRPr="007000FE">
        <w:rPr>
          <w:rFonts w:ascii="David" w:eastAsia="Times New Roman" w:hAnsi="David" w:cs="Times New Roman" w:hint="cs"/>
          <w:sz w:val="24"/>
          <w:szCs w:val="24"/>
          <w:rtl/>
          <w:lang w:eastAsia="he-IL" w:bidi="ar-SA"/>
        </w:rPr>
        <w:t>الغرفة</w:t>
      </w:r>
      <w:r w:rsidRPr="007000FE">
        <w:rPr>
          <w:rFonts w:ascii="David" w:eastAsia="Times New Roman" w:hAnsi="David" w:cs="Times New Roman"/>
          <w:sz w:val="24"/>
          <w:szCs w:val="24"/>
          <w:rtl/>
          <w:lang w:eastAsia="he-IL" w:bidi="ar-SA"/>
        </w:rPr>
        <w:t xml:space="preserve"> </w:t>
      </w:r>
      <w:r w:rsidRPr="007000FE">
        <w:rPr>
          <w:rFonts w:ascii="David" w:eastAsia="Times New Roman" w:hAnsi="David" w:cs="Times New Roman" w:hint="cs"/>
          <w:sz w:val="24"/>
          <w:szCs w:val="24"/>
          <w:rtl/>
          <w:lang w:eastAsia="he-IL" w:bidi="ar-SA"/>
        </w:rPr>
        <w:t>رقم</w:t>
      </w:r>
      <w:r w:rsidRPr="007000FE">
        <w:rPr>
          <w:rFonts w:ascii="David" w:eastAsia="Times New Roman" w:hAnsi="David" w:cs="Times New Roman"/>
          <w:sz w:val="24"/>
          <w:szCs w:val="24"/>
          <w:rtl/>
          <w:lang w:eastAsia="he-IL" w:bidi="ar-SA"/>
        </w:rPr>
        <w:t xml:space="preserve"> </w:t>
      </w:r>
      <w:r w:rsidRPr="007000FE" w:rsidR="00195F99">
        <w:rPr>
          <w:rFonts w:ascii="David" w:eastAsia="Times New Roman" w:hAnsi="David" w:cs="Times New Roman" w:hint="cs"/>
          <w:sz w:val="24"/>
          <w:szCs w:val="24"/>
          <w:rtl/>
          <w:lang w:eastAsia="he-IL" w:bidi="ar-SA"/>
        </w:rPr>
        <w:t>40،</w:t>
      </w:r>
      <w:r w:rsidRPr="007000FE">
        <w:rPr>
          <w:rFonts w:ascii="David" w:eastAsia="Times New Roman" w:hAnsi="David" w:cs="Times New Roman"/>
          <w:sz w:val="24"/>
          <w:szCs w:val="24"/>
          <w:rtl/>
          <w:lang w:eastAsia="he-IL" w:bidi="ar-SA"/>
        </w:rPr>
        <w:t xml:space="preserve"> </w:t>
      </w:r>
      <w:r w:rsidRPr="007000FE">
        <w:rPr>
          <w:rFonts w:ascii="David" w:eastAsia="Times New Roman" w:hAnsi="David" w:cs="Times New Roman" w:hint="cs"/>
          <w:sz w:val="24"/>
          <w:szCs w:val="24"/>
          <w:rtl/>
          <w:lang w:eastAsia="he-IL" w:bidi="ar-SA"/>
        </w:rPr>
        <w:t>الطابق</w:t>
      </w:r>
      <w:r>
        <w:rPr>
          <w:rFonts w:ascii="David" w:eastAsia="Times New Roman" w:hAnsi="David" w:cs="Times New Roman" w:hint="cs"/>
          <w:sz w:val="24"/>
          <w:szCs w:val="24"/>
          <w:rtl/>
          <w:lang w:eastAsia="he-IL" w:bidi="ar-SA"/>
        </w:rPr>
        <w:t xml:space="preserve"> الثالث</w:t>
      </w:r>
      <w:r w:rsidRPr="007000FE">
        <w:rPr>
          <w:rFonts w:ascii="David" w:eastAsia="Times New Roman" w:hAnsi="David" w:cs="Times New Roman" w:hint="cs"/>
          <w:sz w:val="24"/>
          <w:szCs w:val="24"/>
          <w:rtl/>
          <w:lang w:eastAsia="he-IL" w:bidi="ar-SA"/>
        </w:rPr>
        <w:t>،</w:t>
      </w:r>
      <w:r w:rsidRPr="007000FE">
        <w:rPr>
          <w:rFonts w:ascii="David" w:eastAsia="Times New Roman" w:hAnsi="David" w:cs="Times New Roman"/>
          <w:sz w:val="24"/>
          <w:szCs w:val="24"/>
          <w:rtl/>
          <w:lang w:eastAsia="he-IL" w:bidi="ar-SA"/>
        </w:rPr>
        <w:t xml:space="preserve"> </w:t>
      </w:r>
      <w:r w:rsidRPr="007000FE">
        <w:rPr>
          <w:rFonts w:ascii="David" w:eastAsia="Times New Roman" w:hAnsi="David" w:cs="Times New Roman" w:hint="cs"/>
          <w:sz w:val="24"/>
          <w:szCs w:val="24"/>
          <w:rtl/>
          <w:lang w:eastAsia="he-IL" w:bidi="ar-SA"/>
        </w:rPr>
        <w:t>شارع</w:t>
      </w:r>
      <w:r w:rsidRPr="007000FE">
        <w:rPr>
          <w:rFonts w:ascii="David" w:eastAsia="Times New Roman" w:hAnsi="David" w:cs="Times New Roman"/>
          <w:sz w:val="24"/>
          <w:szCs w:val="24"/>
          <w:rtl/>
          <w:lang w:eastAsia="he-IL" w:bidi="ar-SA"/>
        </w:rPr>
        <w:t xml:space="preserve"> </w:t>
      </w:r>
      <w:r w:rsidRPr="007000FE">
        <w:rPr>
          <w:rFonts w:ascii="David" w:eastAsia="Times New Roman" w:hAnsi="David" w:cs="Times New Roman" w:hint="cs"/>
          <w:sz w:val="24"/>
          <w:szCs w:val="24"/>
          <w:rtl/>
          <w:lang w:eastAsia="he-IL" w:bidi="ar-SA"/>
        </w:rPr>
        <w:t>الملك</w:t>
      </w:r>
      <w:r w:rsidRPr="007000FE">
        <w:rPr>
          <w:rFonts w:ascii="David" w:eastAsia="Times New Roman" w:hAnsi="David" w:cs="Times New Roman"/>
          <w:sz w:val="24"/>
          <w:szCs w:val="24"/>
          <w:rtl/>
          <w:lang w:eastAsia="he-IL" w:bidi="ar-SA"/>
        </w:rPr>
        <w:t xml:space="preserve"> </w:t>
      </w:r>
      <w:r w:rsidRPr="007000FE">
        <w:rPr>
          <w:rFonts w:ascii="David" w:eastAsia="Times New Roman" w:hAnsi="David" w:cs="Times New Roman" w:hint="cs"/>
          <w:sz w:val="24"/>
          <w:szCs w:val="24"/>
          <w:rtl/>
          <w:lang w:eastAsia="he-IL" w:bidi="ar-SA"/>
        </w:rPr>
        <w:t>داود</w:t>
      </w:r>
      <w:r w:rsidRPr="007000FE">
        <w:rPr>
          <w:rFonts w:ascii="David" w:eastAsia="Times New Roman" w:hAnsi="David" w:cs="Times New Roman"/>
          <w:sz w:val="24"/>
          <w:szCs w:val="24"/>
          <w:rtl/>
          <w:lang w:eastAsia="he-IL" w:bidi="ar-SA"/>
        </w:rPr>
        <w:t xml:space="preserve"> 20</w:t>
      </w:r>
      <w:r w:rsidRPr="007000FE">
        <w:rPr>
          <w:rFonts w:ascii="David" w:eastAsia="Times New Roman" w:hAnsi="David" w:cs="Times New Roman" w:hint="cs"/>
          <w:sz w:val="24"/>
          <w:szCs w:val="24"/>
          <w:rtl/>
          <w:lang w:eastAsia="he-IL" w:bidi="ar-SA"/>
        </w:rPr>
        <w:t>،</w:t>
      </w:r>
      <w:r w:rsidRPr="007000FE">
        <w:rPr>
          <w:rFonts w:ascii="David" w:eastAsia="Times New Roman" w:hAnsi="David" w:cs="Times New Roman"/>
          <w:sz w:val="24"/>
          <w:szCs w:val="24"/>
          <w:rtl/>
          <w:lang w:eastAsia="he-IL" w:bidi="ar-SA"/>
        </w:rPr>
        <w:t xml:space="preserve"> </w:t>
      </w:r>
      <w:r w:rsidRPr="007000FE">
        <w:rPr>
          <w:rFonts w:ascii="David" w:eastAsia="Times New Roman" w:hAnsi="David" w:cs="Times New Roman" w:hint="cs"/>
          <w:sz w:val="24"/>
          <w:szCs w:val="24"/>
          <w:rtl/>
          <w:lang w:eastAsia="he-IL" w:bidi="ar-SA"/>
        </w:rPr>
        <w:t>القدس</w:t>
      </w:r>
      <w:r w:rsidRPr="007000FE">
        <w:rPr>
          <w:rFonts w:ascii="David" w:eastAsia="Times New Roman" w:hAnsi="David" w:cs="Times New Roman"/>
          <w:sz w:val="24"/>
          <w:szCs w:val="24"/>
          <w:rtl/>
          <w:lang w:eastAsia="he-IL" w:bidi="ar-SA"/>
        </w:rPr>
        <w:t xml:space="preserve">. </w:t>
      </w:r>
      <w:r w:rsidRPr="007000FE">
        <w:rPr>
          <w:rFonts w:ascii="David" w:eastAsia="Times New Roman" w:hAnsi="David" w:cs="Times New Roman" w:hint="cs"/>
          <w:sz w:val="24"/>
          <w:szCs w:val="24"/>
          <w:rtl/>
          <w:lang w:eastAsia="he-IL" w:bidi="ar-SA"/>
        </w:rPr>
        <w:t>تُدخل</w:t>
      </w:r>
      <w:r w:rsidRPr="007000FE">
        <w:rPr>
          <w:rFonts w:ascii="David" w:eastAsia="Times New Roman" w:hAnsi="David" w:cs="Times New Roman"/>
          <w:sz w:val="24"/>
          <w:szCs w:val="24"/>
          <w:rtl/>
          <w:lang w:eastAsia="he-IL" w:bidi="ar-SA"/>
        </w:rPr>
        <w:t xml:space="preserve"> </w:t>
      </w:r>
      <w:r w:rsidRPr="007000FE">
        <w:rPr>
          <w:rFonts w:ascii="David" w:eastAsia="Times New Roman" w:hAnsi="David" w:cs="Times New Roman" w:hint="cs"/>
          <w:sz w:val="24"/>
          <w:szCs w:val="24"/>
          <w:rtl/>
          <w:lang w:eastAsia="he-IL" w:bidi="ar-SA"/>
        </w:rPr>
        <w:t>العروض</w:t>
      </w:r>
      <w:r w:rsidRPr="007000FE">
        <w:rPr>
          <w:rFonts w:ascii="David" w:eastAsia="Times New Roman" w:hAnsi="David" w:cs="Times New Roman"/>
          <w:sz w:val="24"/>
          <w:szCs w:val="24"/>
          <w:rtl/>
          <w:lang w:eastAsia="he-IL" w:bidi="ar-SA"/>
        </w:rPr>
        <w:t xml:space="preserve"> </w:t>
      </w:r>
      <w:r w:rsidRPr="007000FE">
        <w:rPr>
          <w:rFonts w:ascii="David" w:eastAsia="Times New Roman" w:hAnsi="David" w:cs="Times New Roman" w:hint="cs"/>
          <w:sz w:val="24"/>
          <w:szCs w:val="24"/>
          <w:rtl/>
          <w:lang w:eastAsia="he-IL" w:bidi="ar-SA"/>
        </w:rPr>
        <w:t>يدوياً</w:t>
      </w:r>
      <w:r w:rsidRPr="007000FE">
        <w:rPr>
          <w:rFonts w:ascii="David" w:eastAsia="Times New Roman" w:hAnsi="David" w:cs="Times New Roman"/>
          <w:sz w:val="24"/>
          <w:szCs w:val="24"/>
          <w:rtl/>
          <w:lang w:eastAsia="he-IL" w:bidi="ar-SA"/>
        </w:rPr>
        <w:t xml:space="preserve"> </w:t>
      </w:r>
      <w:r w:rsidRPr="007000FE">
        <w:rPr>
          <w:rFonts w:ascii="David" w:eastAsia="Times New Roman" w:hAnsi="David" w:cs="Times New Roman" w:hint="cs"/>
          <w:sz w:val="24"/>
          <w:szCs w:val="24"/>
          <w:rtl/>
          <w:lang w:eastAsia="he-IL" w:bidi="ar-SA"/>
        </w:rPr>
        <w:t>لداخل</w:t>
      </w:r>
      <w:r w:rsidRPr="007000FE">
        <w:rPr>
          <w:rFonts w:ascii="David" w:eastAsia="Times New Roman" w:hAnsi="David" w:cs="Times New Roman"/>
          <w:sz w:val="24"/>
          <w:szCs w:val="24"/>
          <w:rtl/>
          <w:lang w:eastAsia="he-IL" w:bidi="ar-SA"/>
        </w:rPr>
        <w:t xml:space="preserve"> </w:t>
      </w:r>
      <w:r w:rsidRPr="007000FE">
        <w:rPr>
          <w:rFonts w:ascii="David" w:eastAsia="Times New Roman" w:hAnsi="David" w:cs="Times New Roman" w:hint="cs"/>
          <w:sz w:val="24"/>
          <w:szCs w:val="24"/>
          <w:rtl/>
          <w:lang w:eastAsia="he-IL" w:bidi="ar-SA"/>
        </w:rPr>
        <w:t>صندوق</w:t>
      </w:r>
      <w:r w:rsidRPr="007000FE">
        <w:rPr>
          <w:rFonts w:ascii="David" w:eastAsia="Times New Roman" w:hAnsi="David" w:cs="Times New Roman"/>
          <w:sz w:val="24"/>
          <w:szCs w:val="24"/>
          <w:rtl/>
          <w:lang w:eastAsia="he-IL" w:bidi="ar-SA"/>
        </w:rPr>
        <w:t xml:space="preserve"> </w:t>
      </w:r>
      <w:r w:rsidRPr="007000FE">
        <w:rPr>
          <w:rFonts w:ascii="David" w:eastAsia="Times New Roman" w:hAnsi="David" w:cs="Times New Roman" w:hint="cs"/>
          <w:sz w:val="24"/>
          <w:szCs w:val="24"/>
          <w:rtl/>
          <w:lang w:eastAsia="he-IL" w:bidi="ar-SA"/>
        </w:rPr>
        <w:t>المناقصات</w:t>
      </w:r>
      <w:r w:rsidRPr="007000FE">
        <w:rPr>
          <w:rFonts w:ascii="David" w:eastAsia="Times New Roman" w:hAnsi="David" w:cs="Times New Roman"/>
          <w:sz w:val="24"/>
          <w:szCs w:val="24"/>
          <w:rtl/>
          <w:lang w:eastAsia="he-IL" w:bidi="ar-SA"/>
        </w:rPr>
        <w:t xml:space="preserve"> </w:t>
      </w:r>
      <w:r w:rsidR="00195F99">
        <w:rPr>
          <w:rFonts w:ascii="David" w:eastAsia="Times New Roman" w:hAnsi="David" w:cs="Times New Roman" w:hint="cs"/>
          <w:sz w:val="24"/>
          <w:szCs w:val="24"/>
          <w:rtl/>
          <w:lang w:eastAsia="he-IL" w:bidi="ar-SA"/>
        </w:rPr>
        <w:t>الخاص</w:t>
      </w:r>
      <w:r w:rsidRPr="007000FE">
        <w:rPr>
          <w:rFonts w:ascii="David" w:eastAsia="Times New Roman" w:hAnsi="David" w:cs="Times New Roman"/>
          <w:sz w:val="24"/>
          <w:szCs w:val="24"/>
          <w:rtl/>
          <w:lang w:eastAsia="he-IL" w:bidi="ar-SA"/>
        </w:rPr>
        <w:t xml:space="preserve"> </w:t>
      </w:r>
      <w:r w:rsidR="00195F99">
        <w:rPr>
          <w:rFonts w:ascii="David" w:eastAsia="Times New Roman" w:hAnsi="David" w:cs="Times New Roman" w:hint="cs"/>
          <w:sz w:val="24"/>
          <w:szCs w:val="24"/>
          <w:rtl/>
          <w:lang w:eastAsia="he-IL" w:bidi="ar-SA"/>
        </w:rPr>
        <w:t>ب</w:t>
      </w:r>
      <w:r w:rsidRPr="007000FE">
        <w:rPr>
          <w:rFonts w:ascii="David" w:eastAsia="Times New Roman" w:hAnsi="David" w:cs="Times New Roman" w:hint="cs"/>
          <w:sz w:val="24"/>
          <w:szCs w:val="24"/>
          <w:rtl/>
          <w:lang w:eastAsia="he-IL" w:bidi="ar-SA"/>
        </w:rPr>
        <w:t>وزارة</w:t>
      </w:r>
      <w:r w:rsidRPr="007000FE">
        <w:rPr>
          <w:rFonts w:ascii="David" w:eastAsia="Times New Roman" w:hAnsi="David" w:cs="Times New Roman"/>
          <w:sz w:val="24"/>
          <w:szCs w:val="24"/>
          <w:rtl/>
          <w:lang w:eastAsia="he-IL" w:bidi="ar-SA"/>
        </w:rPr>
        <w:t xml:space="preserve"> </w:t>
      </w:r>
      <w:r w:rsidRPr="007000FE">
        <w:rPr>
          <w:rFonts w:ascii="David" w:eastAsia="Times New Roman" w:hAnsi="David" w:cs="Times New Roman" w:hint="cs"/>
          <w:sz w:val="24"/>
          <w:szCs w:val="24"/>
          <w:rtl/>
          <w:lang w:eastAsia="he-IL" w:bidi="ar-SA"/>
        </w:rPr>
        <w:t>العدل</w:t>
      </w:r>
      <w:r w:rsidRPr="007000FE">
        <w:rPr>
          <w:rFonts w:ascii="David" w:eastAsia="Times New Roman" w:hAnsi="David" w:cs="Times New Roman"/>
          <w:sz w:val="24"/>
          <w:szCs w:val="24"/>
          <w:rtl/>
          <w:lang w:eastAsia="he-IL" w:bidi="ar-SA"/>
        </w:rPr>
        <w:t xml:space="preserve"> </w:t>
      </w:r>
      <w:r w:rsidRPr="007000FE">
        <w:rPr>
          <w:rFonts w:ascii="David" w:eastAsia="Times New Roman" w:hAnsi="David" w:cs="Times New Roman" w:hint="cs"/>
          <w:sz w:val="24"/>
          <w:szCs w:val="24"/>
          <w:rtl/>
          <w:lang w:eastAsia="he-IL" w:bidi="ar-SA"/>
        </w:rPr>
        <w:t>حتى</w:t>
      </w:r>
      <w:r w:rsidRPr="007000FE">
        <w:rPr>
          <w:rFonts w:ascii="David" w:eastAsia="Times New Roman" w:hAnsi="David" w:cs="Times New Roman"/>
          <w:sz w:val="24"/>
          <w:szCs w:val="24"/>
          <w:rtl/>
          <w:lang w:eastAsia="he-IL" w:bidi="ar-SA"/>
        </w:rPr>
        <w:t xml:space="preserve"> </w:t>
      </w:r>
      <w:r w:rsidRPr="007000FE">
        <w:rPr>
          <w:rFonts w:ascii="David" w:eastAsia="Times New Roman" w:hAnsi="David" w:cs="Times New Roman" w:hint="cs"/>
          <w:sz w:val="24"/>
          <w:szCs w:val="24"/>
          <w:rtl/>
          <w:lang w:eastAsia="he-IL" w:bidi="ar-SA"/>
        </w:rPr>
        <w:t>الموعد</w:t>
      </w:r>
      <w:r w:rsidRPr="007000FE">
        <w:rPr>
          <w:rFonts w:ascii="David" w:eastAsia="Times New Roman" w:hAnsi="David" w:cs="Times New Roman"/>
          <w:sz w:val="24"/>
          <w:szCs w:val="24"/>
          <w:rtl/>
          <w:lang w:eastAsia="he-IL" w:bidi="ar-SA"/>
        </w:rPr>
        <w:t xml:space="preserve"> </w:t>
      </w:r>
      <w:r w:rsidRPr="007000FE">
        <w:rPr>
          <w:rFonts w:ascii="David" w:eastAsia="Times New Roman" w:hAnsi="David" w:cs="Times New Roman" w:hint="cs"/>
          <w:sz w:val="24"/>
          <w:szCs w:val="24"/>
          <w:rtl/>
          <w:lang w:eastAsia="he-IL" w:bidi="ar-SA"/>
        </w:rPr>
        <w:t>الأخير</w:t>
      </w:r>
      <w:r w:rsidRPr="007000FE">
        <w:rPr>
          <w:rFonts w:ascii="David" w:eastAsia="Times New Roman" w:hAnsi="David" w:cs="Times New Roman"/>
          <w:sz w:val="24"/>
          <w:szCs w:val="24"/>
          <w:rtl/>
          <w:lang w:eastAsia="he-IL" w:bidi="ar-SA"/>
        </w:rPr>
        <w:t xml:space="preserve"> </w:t>
      </w:r>
      <w:r w:rsidRPr="007000FE">
        <w:rPr>
          <w:rFonts w:ascii="David" w:eastAsia="Times New Roman" w:hAnsi="David" w:cs="Times New Roman" w:hint="cs"/>
          <w:sz w:val="24"/>
          <w:szCs w:val="24"/>
          <w:rtl/>
          <w:lang w:eastAsia="he-IL" w:bidi="ar-SA"/>
        </w:rPr>
        <w:t>لتقديم</w:t>
      </w:r>
      <w:r w:rsidRPr="007000FE">
        <w:rPr>
          <w:rFonts w:ascii="David" w:eastAsia="Times New Roman" w:hAnsi="David" w:cs="Times New Roman"/>
          <w:sz w:val="24"/>
          <w:szCs w:val="24"/>
          <w:rtl/>
          <w:lang w:eastAsia="he-IL" w:bidi="ar-SA"/>
        </w:rPr>
        <w:t xml:space="preserve"> </w:t>
      </w:r>
      <w:r w:rsidRPr="007000FE">
        <w:rPr>
          <w:rFonts w:ascii="David" w:eastAsia="Times New Roman" w:hAnsi="David" w:cs="Times New Roman" w:hint="cs"/>
          <w:sz w:val="24"/>
          <w:szCs w:val="24"/>
          <w:rtl/>
          <w:lang w:eastAsia="he-IL" w:bidi="ar-SA"/>
        </w:rPr>
        <w:t>العروض</w:t>
      </w:r>
      <w:r w:rsidRPr="007000FE">
        <w:rPr>
          <w:rFonts w:ascii="David" w:eastAsia="Times New Roman" w:hAnsi="David" w:cs="Times New Roman"/>
          <w:sz w:val="24"/>
          <w:szCs w:val="24"/>
          <w:rtl/>
          <w:lang w:eastAsia="he-IL" w:bidi="ar-SA"/>
        </w:rPr>
        <w:t>.</w:t>
      </w:r>
      <w:r>
        <w:rPr>
          <w:rFonts w:ascii="David" w:eastAsia="Times New Roman" w:hAnsi="David" w:cs="Times New Roman" w:hint="cs"/>
          <w:sz w:val="24"/>
          <w:szCs w:val="24"/>
          <w:rtl/>
          <w:lang w:eastAsia="he-IL" w:bidi="ar-SA"/>
        </w:rPr>
        <w:t xml:space="preserve"> </w:t>
      </w:r>
      <w:r w:rsidRPr="007000FE">
        <w:rPr>
          <w:rFonts w:ascii="David" w:eastAsia="Times New Roman" w:hAnsi="David" w:cs="Times New Roman" w:hint="cs"/>
          <w:sz w:val="24"/>
          <w:szCs w:val="24"/>
          <w:rtl/>
          <w:lang w:eastAsia="he-IL" w:bidi="ar-SA"/>
        </w:rPr>
        <w:t>للتعليمات</w:t>
      </w:r>
      <w:r w:rsidRPr="007000FE">
        <w:rPr>
          <w:rFonts w:ascii="David" w:eastAsia="Times New Roman" w:hAnsi="David" w:cs="Times New Roman"/>
          <w:sz w:val="24"/>
          <w:szCs w:val="24"/>
          <w:rtl/>
          <w:lang w:eastAsia="he-IL" w:bidi="ar-SA"/>
        </w:rPr>
        <w:t xml:space="preserve"> </w:t>
      </w:r>
      <w:r w:rsidRPr="007000FE">
        <w:rPr>
          <w:rFonts w:ascii="David" w:eastAsia="Times New Roman" w:hAnsi="David" w:cs="Times New Roman" w:hint="cs"/>
          <w:sz w:val="24"/>
          <w:szCs w:val="24"/>
          <w:rtl/>
          <w:lang w:eastAsia="he-IL" w:bidi="ar-SA"/>
        </w:rPr>
        <w:t>الكاملة</w:t>
      </w:r>
      <w:r w:rsidRPr="007000FE">
        <w:rPr>
          <w:rFonts w:ascii="David" w:eastAsia="Times New Roman" w:hAnsi="David" w:cs="Times New Roman"/>
          <w:sz w:val="24"/>
          <w:szCs w:val="24"/>
          <w:rtl/>
          <w:lang w:eastAsia="he-IL" w:bidi="ar-SA"/>
        </w:rPr>
        <w:t xml:space="preserve"> </w:t>
      </w:r>
      <w:r w:rsidRPr="007000FE">
        <w:rPr>
          <w:rFonts w:ascii="David" w:eastAsia="Times New Roman" w:hAnsi="David" w:cs="Times New Roman" w:hint="cs"/>
          <w:sz w:val="24"/>
          <w:szCs w:val="24"/>
          <w:rtl/>
          <w:lang w:eastAsia="he-IL" w:bidi="ar-SA"/>
        </w:rPr>
        <w:t>بموضوع</w:t>
      </w:r>
      <w:r w:rsidRPr="007000FE">
        <w:rPr>
          <w:rFonts w:ascii="David" w:eastAsia="Times New Roman" w:hAnsi="David" w:cs="Times New Roman"/>
          <w:sz w:val="24"/>
          <w:szCs w:val="24"/>
          <w:rtl/>
          <w:lang w:eastAsia="he-IL" w:bidi="ar-SA"/>
        </w:rPr>
        <w:t xml:space="preserve"> </w:t>
      </w:r>
      <w:r w:rsidRPr="007000FE">
        <w:rPr>
          <w:rFonts w:ascii="David" w:eastAsia="Times New Roman" w:hAnsi="David" w:cs="Times New Roman" w:hint="cs"/>
          <w:sz w:val="24"/>
          <w:szCs w:val="24"/>
          <w:rtl/>
          <w:lang w:eastAsia="he-IL" w:bidi="ar-SA"/>
        </w:rPr>
        <w:t>كيفية</w:t>
      </w:r>
      <w:r w:rsidRPr="007000FE">
        <w:rPr>
          <w:rFonts w:ascii="David" w:eastAsia="Times New Roman" w:hAnsi="David" w:cs="Times New Roman"/>
          <w:sz w:val="24"/>
          <w:szCs w:val="24"/>
          <w:rtl/>
          <w:lang w:eastAsia="he-IL" w:bidi="ar-SA"/>
        </w:rPr>
        <w:t xml:space="preserve"> </w:t>
      </w:r>
      <w:r w:rsidRPr="007000FE">
        <w:rPr>
          <w:rFonts w:ascii="David" w:eastAsia="Times New Roman" w:hAnsi="David" w:cs="Times New Roman" w:hint="cs"/>
          <w:sz w:val="24"/>
          <w:szCs w:val="24"/>
          <w:rtl/>
          <w:lang w:eastAsia="he-IL" w:bidi="ar-SA"/>
        </w:rPr>
        <w:t>تسليم</w:t>
      </w:r>
      <w:r w:rsidRPr="007000FE">
        <w:rPr>
          <w:rFonts w:ascii="David" w:eastAsia="Times New Roman" w:hAnsi="David" w:cs="Times New Roman"/>
          <w:sz w:val="24"/>
          <w:szCs w:val="24"/>
          <w:rtl/>
          <w:lang w:eastAsia="he-IL" w:bidi="ar-SA"/>
        </w:rPr>
        <w:t xml:space="preserve"> </w:t>
      </w:r>
      <w:r w:rsidRPr="007000FE">
        <w:rPr>
          <w:rFonts w:ascii="David" w:eastAsia="Times New Roman" w:hAnsi="David" w:cs="Times New Roman" w:hint="cs"/>
          <w:sz w:val="24"/>
          <w:szCs w:val="24"/>
          <w:rtl/>
          <w:lang w:eastAsia="he-IL" w:bidi="ar-SA"/>
        </w:rPr>
        <w:t>العروض</w:t>
      </w:r>
      <w:r w:rsidRPr="007000FE">
        <w:rPr>
          <w:rFonts w:ascii="David" w:eastAsia="Times New Roman" w:hAnsi="David" w:cs="Times New Roman"/>
          <w:sz w:val="24"/>
          <w:szCs w:val="24"/>
          <w:rtl/>
          <w:lang w:eastAsia="he-IL" w:bidi="ar-SA"/>
        </w:rPr>
        <w:t xml:space="preserve"> </w:t>
      </w:r>
      <w:r w:rsidRPr="007000FE">
        <w:rPr>
          <w:rFonts w:ascii="David" w:eastAsia="Times New Roman" w:hAnsi="David" w:cs="Times New Roman" w:hint="cs"/>
          <w:sz w:val="24"/>
          <w:szCs w:val="24"/>
          <w:rtl/>
          <w:lang w:eastAsia="he-IL" w:bidi="ar-SA"/>
        </w:rPr>
        <w:t>يجب</w:t>
      </w:r>
      <w:r w:rsidRPr="007000FE">
        <w:rPr>
          <w:rFonts w:ascii="David" w:eastAsia="Times New Roman" w:hAnsi="David" w:cs="Times New Roman"/>
          <w:sz w:val="24"/>
          <w:szCs w:val="24"/>
          <w:rtl/>
          <w:lang w:eastAsia="he-IL" w:bidi="ar-SA"/>
        </w:rPr>
        <w:t xml:space="preserve"> </w:t>
      </w:r>
      <w:r w:rsidRPr="007000FE">
        <w:rPr>
          <w:rFonts w:ascii="David" w:eastAsia="Times New Roman" w:hAnsi="David" w:cs="Times New Roman" w:hint="cs"/>
          <w:sz w:val="24"/>
          <w:szCs w:val="24"/>
          <w:rtl/>
          <w:lang w:eastAsia="he-IL" w:bidi="ar-SA"/>
        </w:rPr>
        <w:t>الاطلاع</w:t>
      </w:r>
      <w:r w:rsidRPr="007000FE">
        <w:rPr>
          <w:rFonts w:ascii="David" w:eastAsia="Times New Roman" w:hAnsi="David" w:cs="Times New Roman"/>
          <w:sz w:val="24"/>
          <w:szCs w:val="24"/>
          <w:rtl/>
          <w:lang w:eastAsia="he-IL" w:bidi="ar-SA"/>
        </w:rPr>
        <w:t xml:space="preserve"> </w:t>
      </w:r>
      <w:r w:rsidRPr="007000FE">
        <w:rPr>
          <w:rFonts w:ascii="David" w:eastAsia="Times New Roman" w:hAnsi="David" w:cs="Times New Roman" w:hint="cs"/>
          <w:sz w:val="24"/>
          <w:szCs w:val="24"/>
          <w:rtl/>
          <w:lang w:eastAsia="he-IL" w:bidi="ar-SA"/>
        </w:rPr>
        <w:t>على</w:t>
      </w:r>
      <w:r w:rsidRPr="007000FE">
        <w:rPr>
          <w:rFonts w:ascii="David" w:eastAsia="Times New Roman" w:hAnsi="David" w:cs="Times New Roman"/>
          <w:sz w:val="24"/>
          <w:szCs w:val="24"/>
          <w:rtl/>
          <w:lang w:eastAsia="he-IL" w:bidi="ar-SA"/>
        </w:rPr>
        <w:t xml:space="preserve"> </w:t>
      </w:r>
      <w:r w:rsidRPr="007000FE">
        <w:rPr>
          <w:rFonts w:ascii="David" w:eastAsia="Times New Roman" w:hAnsi="David" w:cs="Times New Roman" w:hint="cs"/>
          <w:sz w:val="24"/>
          <w:szCs w:val="24"/>
          <w:rtl/>
          <w:lang w:eastAsia="he-IL" w:bidi="ar-SA"/>
        </w:rPr>
        <w:t>مستندات</w:t>
      </w:r>
      <w:r w:rsidRPr="007000FE">
        <w:rPr>
          <w:rFonts w:ascii="David" w:eastAsia="Times New Roman" w:hAnsi="David" w:cs="Times New Roman"/>
          <w:sz w:val="24"/>
          <w:szCs w:val="24"/>
          <w:rtl/>
          <w:lang w:eastAsia="he-IL" w:bidi="ar-SA"/>
        </w:rPr>
        <w:t xml:space="preserve"> </w:t>
      </w:r>
      <w:r w:rsidRPr="007000FE">
        <w:rPr>
          <w:rFonts w:ascii="David" w:eastAsia="Times New Roman" w:hAnsi="David" w:cs="Times New Roman" w:hint="cs"/>
          <w:sz w:val="24"/>
          <w:szCs w:val="24"/>
          <w:rtl/>
          <w:lang w:eastAsia="he-IL" w:bidi="ar-SA"/>
        </w:rPr>
        <w:t>المناقصة</w:t>
      </w:r>
      <w:r w:rsidRPr="007000FE">
        <w:rPr>
          <w:rFonts w:ascii="David" w:eastAsia="Times New Roman" w:hAnsi="David" w:cs="Times New Roman"/>
          <w:sz w:val="24"/>
          <w:szCs w:val="24"/>
          <w:rtl/>
          <w:lang w:eastAsia="he-IL" w:bidi="ar-SA"/>
        </w:rPr>
        <w:t>.</w:t>
      </w:r>
    </w:p>
    <w:p w:rsidR="007000FE" w:rsidRPr="007000FE" w:rsidP="007000FE">
      <w:pPr>
        <w:spacing w:after="0" w:line="360" w:lineRule="auto"/>
        <w:ind w:left="0" w:right="0"/>
        <w:jc w:val="left"/>
        <w:rPr>
          <w:rFonts w:ascii="David" w:eastAsia="Times New Roman" w:hAnsi="David" w:cs="David"/>
          <w:b/>
          <w:bCs/>
          <w:sz w:val="24"/>
          <w:szCs w:val="24"/>
          <w:rtl/>
          <w:lang w:eastAsia="he-IL"/>
        </w:rPr>
      </w:pPr>
      <w:r>
        <w:rPr>
          <w:rFonts w:ascii="David" w:eastAsia="Times New Roman" w:hAnsi="David" w:cs="David" w:hint="cs"/>
          <w:b/>
          <w:bCs/>
          <w:sz w:val="24"/>
          <w:szCs w:val="24"/>
          <w:rtl/>
          <w:lang w:eastAsia="he-IL"/>
        </w:rPr>
        <w:t>2</w:t>
      </w:r>
      <w:r w:rsidRPr="007000FE">
        <w:rPr>
          <w:rFonts w:ascii="David" w:eastAsia="Times New Roman" w:hAnsi="David" w:cs="David"/>
          <w:b/>
          <w:bCs/>
          <w:sz w:val="24"/>
          <w:szCs w:val="24"/>
          <w:rtl/>
          <w:lang w:eastAsia="he-IL"/>
        </w:rPr>
        <w:t xml:space="preserve">. </w:t>
      </w:r>
      <w:r w:rsidRPr="007000FE">
        <w:rPr>
          <w:rFonts w:ascii="David" w:eastAsia="Times New Roman" w:hAnsi="David" w:cs="Times New Roman" w:hint="cs"/>
          <w:b/>
          <w:bCs/>
          <w:sz w:val="24"/>
          <w:szCs w:val="24"/>
          <w:rtl/>
          <w:lang w:eastAsia="he-IL" w:bidi="ar-SA"/>
        </w:rPr>
        <w:t>فترة</w:t>
      </w:r>
      <w:r w:rsidRPr="007000FE">
        <w:rPr>
          <w:rFonts w:ascii="David" w:eastAsia="Times New Roman" w:hAnsi="David" w:cs="Times New Roman"/>
          <w:b/>
          <w:bCs/>
          <w:sz w:val="24"/>
          <w:szCs w:val="24"/>
          <w:rtl/>
          <w:lang w:eastAsia="he-IL" w:bidi="ar-SA"/>
        </w:rPr>
        <w:t xml:space="preserve"> </w:t>
      </w:r>
      <w:r w:rsidRPr="007000FE">
        <w:rPr>
          <w:rFonts w:ascii="David" w:eastAsia="Times New Roman" w:hAnsi="David" w:cs="Times New Roman" w:hint="cs"/>
          <w:b/>
          <w:bCs/>
          <w:sz w:val="24"/>
          <w:szCs w:val="24"/>
          <w:rtl/>
          <w:lang w:eastAsia="he-IL" w:bidi="ar-SA"/>
        </w:rPr>
        <w:t>التعاقد</w:t>
      </w:r>
      <w:r w:rsidRPr="007000FE">
        <w:rPr>
          <w:rFonts w:ascii="David" w:eastAsia="Times New Roman" w:hAnsi="David" w:cs="Times New Roman"/>
          <w:b/>
          <w:bCs/>
          <w:sz w:val="24"/>
          <w:szCs w:val="24"/>
          <w:rtl/>
          <w:lang w:eastAsia="he-IL" w:bidi="ar-SA"/>
        </w:rPr>
        <w:t xml:space="preserve"> </w:t>
      </w:r>
    </w:p>
    <w:p w:rsidR="00195F99" w:rsidP="00195F99">
      <w:pPr>
        <w:spacing w:after="0" w:line="360" w:lineRule="auto"/>
        <w:ind w:left="360" w:right="0"/>
        <w:jc w:val="both"/>
        <w:rPr>
          <w:rFonts w:ascii="David" w:eastAsia="Times New Roman" w:hAnsi="David" w:cs="Times New Roman"/>
          <w:sz w:val="24"/>
          <w:szCs w:val="24"/>
          <w:rtl/>
          <w:lang w:eastAsia="he-IL" w:bidi="ar-SA"/>
        </w:rPr>
      </w:pPr>
      <w:r w:rsidRPr="007000FE" w:rsidR="007000FE">
        <w:rPr>
          <w:rFonts w:ascii="David" w:eastAsia="Times New Roman" w:hAnsi="David" w:cs="Times New Roman" w:hint="cs"/>
          <w:sz w:val="24"/>
          <w:szCs w:val="24"/>
          <w:rtl/>
          <w:lang w:eastAsia="he-IL" w:bidi="ar-SA"/>
        </w:rPr>
        <w:t>فترة</w:t>
      </w:r>
      <w:r w:rsidRPr="007000FE" w:rsidR="007000FE">
        <w:rPr>
          <w:rFonts w:ascii="David" w:eastAsia="Times New Roman" w:hAnsi="David" w:cs="Times New Roman"/>
          <w:sz w:val="24"/>
          <w:szCs w:val="24"/>
          <w:rtl/>
          <w:lang w:eastAsia="he-IL" w:bidi="ar-SA"/>
        </w:rPr>
        <w:t xml:space="preserve"> </w:t>
      </w:r>
      <w:r w:rsidRPr="007000FE" w:rsidR="007000FE">
        <w:rPr>
          <w:rFonts w:ascii="David" w:eastAsia="Times New Roman" w:hAnsi="David" w:cs="Times New Roman" w:hint="cs"/>
          <w:sz w:val="24"/>
          <w:szCs w:val="24"/>
          <w:rtl/>
          <w:lang w:eastAsia="he-IL" w:bidi="ar-SA"/>
        </w:rPr>
        <w:t>التعاقد</w:t>
      </w:r>
      <w:r w:rsidRPr="007000FE" w:rsidR="007000FE">
        <w:rPr>
          <w:rFonts w:ascii="David" w:eastAsia="Times New Roman" w:hAnsi="David" w:cs="Times New Roman"/>
          <w:sz w:val="24"/>
          <w:szCs w:val="24"/>
          <w:rtl/>
          <w:lang w:eastAsia="he-IL" w:bidi="ar-SA"/>
        </w:rPr>
        <w:t xml:space="preserve"> </w:t>
      </w:r>
      <w:r w:rsidRPr="007000FE" w:rsidR="007000FE">
        <w:rPr>
          <w:rFonts w:ascii="David" w:eastAsia="Times New Roman" w:hAnsi="David" w:cs="Times New Roman" w:hint="cs"/>
          <w:sz w:val="24"/>
          <w:szCs w:val="24"/>
          <w:rtl/>
          <w:lang w:eastAsia="he-IL" w:bidi="ar-SA"/>
        </w:rPr>
        <w:t>هي</w:t>
      </w:r>
      <w:r w:rsidRPr="007000FE" w:rsidR="007000FE">
        <w:rPr>
          <w:rFonts w:ascii="David" w:eastAsia="Times New Roman" w:hAnsi="David" w:cs="Times New Roman"/>
          <w:sz w:val="24"/>
          <w:szCs w:val="24"/>
          <w:rtl/>
          <w:lang w:eastAsia="he-IL" w:bidi="ar-SA"/>
        </w:rPr>
        <w:t xml:space="preserve"> </w:t>
      </w:r>
      <w:r w:rsidRPr="007000FE" w:rsidR="007000FE">
        <w:rPr>
          <w:rFonts w:ascii="David" w:eastAsia="Times New Roman" w:hAnsi="David" w:cs="Times New Roman" w:hint="cs"/>
          <w:sz w:val="24"/>
          <w:szCs w:val="24"/>
          <w:rtl/>
          <w:lang w:eastAsia="he-IL" w:bidi="ar-SA"/>
        </w:rPr>
        <w:t>لـ</w:t>
      </w:r>
      <w:r w:rsidRPr="007000FE" w:rsidR="007000FE">
        <w:rPr>
          <w:rFonts w:ascii="David" w:eastAsia="Times New Roman" w:hAnsi="David" w:cs="Times New Roman"/>
          <w:sz w:val="24"/>
          <w:szCs w:val="24"/>
          <w:rtl/>
          <w:lang w:eastAsia="he-IL" w:bidi="ar-SA"/>
        </w:rPr>
        <w:t xml:space="preserve">- </w:t>
      </w:r>
      <w:r>
        <w:rPr>
          <w:rFonts w:ascii="David" w:hAnsi="David" w:cs="David" w:hint="cs"/>
          <w:sz w:val="24"/>
          <w:szCs w:val="24"/>
          <w:rtl/>
        </w:rPr>
        <w:t>12</w:t>
      </w:r>
      <w:r w:rsidRPr="00A969C9">
        <w:rPr>
          <w:rFonts w:ascii="David" w:hAnsi="David" w:cs="David"/>
          <w:sz w:val="24"/>
          <w:szCs w:val="24"/>
          <w:rtl/>
        </w:rPr>
        <w:t xml:space="preserve"> </w:t>
      </w:r>
      <w:r w:rsidRPr="007000FE" w:rsidR="007000FE">
        <w:rPr>
          <w:rFonts w:ascii="David" w:eastAsia="Times New Roman" w:hAnsi="David" w:cs="Times New Roman" w:hint="cs"/>
          <w:sz w:val="24"/>
          <w:szCs w:val="24"/>
          <w:rtl/>
          <w:lang w:eastAsia="he-IL" w:bidi="ar-SA"/>
        </w:rPr>
        <w:t>شهراً،</w:t>
      </w:r>
      <w:r w:rsidRPr="007000FE" w:rsidR="007000FE">
        <w:rPr>
          <w:rFonts w:ascii="David" w:eastAsia="Times New Roman" w:hAnsi="David" w:cs="Times New Roman"/>
          <w:sz w:val="24"/>
          <w:szCs w:val="24"/>
          <w:rtl/>
          <w:lang w:eastAsia="he-IL" w:bidi="ar-SA"/>
        </w:rPr>
        <w:t xml:space="preserve"> </w:t>
      </w:r>
      <w:r w:rsidRPr="007000FE" w:rsidR="007000FE">
        <w:rPr>
          <w:rFonts w:ascii="David" w:eastAsia="Times New Roman" w:hAnsi="David" w:cs="Times New Roman" w:hint="cs"/>
          <w:sz w:val="24"/>
          <w:szCs w:val="24"/>
          <w:rtl/>
          <w:lang w:eastAsia="he-IL" w:bidi="ar-SA"/>
        </w:rPr>
        <w:t>مع</w:t>
      </w:r>
      <w:r w:rsidRPr="007000FE" w:rsidR="007000FE">
        <w:rPr>
          <w:rFonts w:ascii="David" w:eastAsia="Times New Roman" w:hAnsi="David" w:cs="Times New Roman"/>
          <w:sz w:val="24"/>
          <w:szCs w:val="24"/>
          <w:rtl/>
          <w:lang w:eastAsia="he-IL" w:bidi="ar-SA"/>
        </w:rPr>
        <w:t xml:space="preserve"> </w:t>
      </w:r>
      <w:r w:rsidRPr="007000FE" w:rsidR="007000FE">
        <w:rPr>
          <w:rFonts w:ascii="David" w:eastAsia="Times New Roman" w:hAnsi="David" w:cs="Times New Roman" w:hint="cs"/>
          <w:sz w:val="24"/>
          <w:szCs w:val="24"/>
          <w:rtl/>
          <w:lang w:eastAsia="he-IL" w:bidi="ar-SA"/>
        </w:rPr>
        <w:t>حفظ</w:t>
      </w:r>
      <w:r w:rsidRPr="007000FE" w:rsidR="007000FE">
        <w:rPr>
          <w:rFonts w:ascii="David" w:eastAsia="Times New Roman" w:hAnsi="David" w:cs="Times New Roman"/>
          <w:sz w:val="24"/>
          <w:szCs w:val="24"/>
          <w:rtl/>
          <w:lang w:eastAsia="he-IL" w:bidi="ar-SA"/>
        </w:rPr>
        <w:t xml:space="preserve"> </w:t>
      </w:r>
      <w:r w:rsidRPr="007000FE" w:rsidR="007000FE">
        <w:rPr>
          <w:rFonts w:ascii="David" w:eastAsia="Times New Roman" w:hAnsi="David" w:cs="Times New Roman" w:hint="cs"/>
          <w:sz w:val="24"/>
          <w:szCs w:val="24"/>
          <w:rtl/>
          <w:lang w:eastAsia="he-IL" w:bidi="ar-SA"/>
        </w:rPr>
        <w:t>الإمكانية</w:t>
      </w:r>
      <w:r w:rsidRPr="007000FE" w:rsidR="007000FE">
        <w:rPr>
          <w:rFonts w:ascii="David" w:eastAsia="Times New Roman" w:hAnsi="David" w:cs="Times New Roman"/>
          <w:sz w:val="24"/>
          <w:szCs w:val="24"/>
          <w:rtl/>
          <w:lang w:eastAsia="he-IL" w:bidi="ar-SA"/>
        </w:rPr>
        <w:t xml:space="preserve"> </w:t>
      </w:r>
      <w:r w:rsidRPr="007000FE" w:rsidR="007000FE">
        <w:rPr>
          <w:rFonts w:ascii="David" w:eastAsia="Times New Roman" w:hAnsi="David" w:cs="Times New Roman" w:hint="cs"/>
          <w:sz w:val="24"/>
          <w:szCs w:val="24"/>
          <w:rtl/>
          <w:lang w:eastAsia="he-IL" w:bidi="ar-SA"/>
        </w:rPr>
        <w:t>للتمديد</w:t>
      </w:r>
      <w:r w:rsidRPr="007000FE" w:rsidR="007000FE">
        <w:rPr>
          <w:rFonts w:ascii="David" w:eastAsia="Times New Roman" w:hAnsi="David" w:cs="Times New Roman"/>
          <w:sz w:val="24"/>
          <w:szCs w:val="24"/>
          <w:rtl/>
          <w:lang w:eastAsia="he-IL" w:bidi="ar-SA"/>
        </w:rPr>
        <w:t xml:space="preserve"> </w:t>
      </w:r>
      <w:r w:rsidRPr="007000FE" w:rsidR="007000FE">
        <w:rPr>
          <w:rFonts w:ascii="David" w:eastAsia="Times New Roman" w:hAnsi="David" w:cs="Times New Roman" w:hint="cs"/>
          <w:sz w:val="24"/>
          <w:szCs w:val="24"/>
          <w:rtl/>
          <w:lang w:eastAsia="he-IL" w:bidi="ar-SA"/>
        </w:rPr>
        <w:t>لغاية</w:t>
      </w:r>
      <w:r w:rsidRPr="007000FE" w:rsidR="007000FE">
        <w:rPr>
          <w:rFonts w:ascii="David" w:eastAsia="Times New Roman" w:hAnsi="David" w:cs="Times New Roman"/>
          <w:sz w:val="24"/>
          <w:szCs w:val="24"/>
          <w:rtl/>
          <w:lang w:eastAsia="he-IL" w:bidi="ar-SA"/>
        </w:rPr>
        <w:t xml:space="preserve"> </w:t>
      </w:r>
      <w:r>
        <w:rPr>
          <w:rFonts w:ascii="David" w:hAnsi="David" w:cs="David" w:hint="cs"/>
          <w:sz w:val="24"/>
          <w:szCs w:val="24"/>
          <w:rtl/>
        </w:rPr>
        <w:t>48</w:t>
      </w:r>
      <w:r w:rsidRPr="00A969C9">
        <w:rPr>
          <w:rFonts w:ascii="David" w:hAnsi="David" w:cs="David"/>
          <w:sz w:val="24"/>
          <w:szCs w:val="24"/>
          <w:rtl/>
        </w:rPr>
        <w:t xml:space="preserve"> </w:t>
      </w:r>
      <w:r w:rsidRPr="007000FE" w:rsidR="007000FE">
        <w:rPr>
          <w:rFonts w:ascii="David" w:eastAsia="Times New Roman" w:hAnsi="David" w:cs="Times New Roman" w:hint="cs"/>
          <w:sz w:val="24"/>
          <w:szCs w:val="24"/>
          <w:rtl/>
          <w:lang w:eastAsia="he-IL" w:bidi="ar-SA"/>
        </w:rPr>
        <w:t>شهراً</w:t>
      </w:r>
      <w:r w:rsidRPr="007000FE" w:rsidR="007000FE">
        <w:rPr>
          <w:rFonts w:ascii="David" w:eastAsia="Times New Roman" w:hAnsi="David" w:cs="Times New Roman"/>
          <w:sz w:val="24"/>
          <w:szCs w:val="24"/>
          <w:rtl/>
          <w:lang w:eastAsia="he-IL" w:bidi="ar-SA"/>
        </w:rPr>
        <w:t xml:space="preserve"> </w:t>
      </w:r>
      <w:r w:rsidRPr="007000FE" w:rsidR="007000FE">
        <w:rPr>
          <w:rFonts w:ascii="David" w:eastAsia="Times New Roman" w:hAnsi="David" w:cs="Times New Roman" w:hint="cs"/>
          <w:sz w:val="24"/>
          <w:szCs w:val="24"/>
          <w:rtl/>
          <w:lang w:eastAsia="he-IL" w:bidi="ar-SA"/>
        </w:rPr>
        <w:t>إضافياً،</w:t>
      </w:r>
      <w:r w:rsidRPr="007000FE" w:rsidR="007000FE">
        <w:rPr>
          <w:rFonts w:ascii="David" w:eastAsia="Times New Roman" w:hAnsi="David" w:cs="Times New Roman"/>
          <w:sz w:val="24"/>
          <w:szCs w:val="24"/>
          <w:rtl/>
          <w:lang w:eastAsia="he-IL" w:bidi="ar-SA"/>
        </w:rPr>
        <w:t xml:space="preserve"> </w:t>
      </w:r>
      <w:r w:rsidRPr="007000FE" w:rsidR="007000FE">
        <w:rPr>
          <w:rFonts w:ascii="David" w:eastAsia="Times New Roman" w:hAnsi="David" w:cs="Times New Roman" w:hint="cs"/>
          <w:sz w:val="24"/>
          <w:szCs w:val="24"/>
          <w:rtl/>
          <w:lang w:eastAsia="he-IL" w:bidi="ar-SA"/>
        </w:rPr>
        <w:t>لغاية</w:t>
      </w:r>
      <w:r w:rsidRPr="007000FE" w:rsidR="007000FE">
        <w:rPr>
          <w:rFonts w:ascii="David" w:eastAsia="Times New Roman" w:hAnsi="David" w:cs="Times New Roman"/>
          <w:sz w:val="24"/>
          <w:szCs w:val="24"/>
          <w:rtl/>
          <w:lang w:eastAsia="he-IL" w:bidi="ar-SA"/>
        </w:rPr>
        <w:t xml:space="preserve"> 12 </w:t>
      </w:r>
      <w:r w:rsidRPr="007000FE" w:rsidR="007000FE">
        <w:rPr>
          <w:rFonts w:ascii="David" w:eastAsia="Times New Roman" w:hAnsi="David" w:cs="Times New Roman" w:hint="cs"/>
          <w:sz w:val="24"/>
          <w:szCs w:val="24"/>
          <w:rtl/>
          <w:lang w:eastAsia="he-IL" w:bidi="ar-SA"/>
        </w:rPr>
        <w:t>شهراً</w:t>
      </w:r>
      <w:r w:rsidRPr="007000FE" w:rsidR="007000FE">
        <w:rPr>
          <w:rFonts w:ascii="David" w:eastAsia="Times New Roman" w:hAnsi="David" w:cs="Times New Roman"/>
          <w:sz w:val="24"/>
          <w:szCs w:val="24"/>
          <w:rtl/>
          <w:lang w:eastAsia="he-IL" w:bidi="ar-SA"/>
        </w:rPr>
        <w:t xml:space="preserve"> </w:t>
      </w:r>
      <w:r w:rsidRPr="007000FE" w:rsidR="007000FE">
        <w:rPr>
          <w:rFonts w:ascii="David" w:eastAsia="Times New Roman" w:hAnsi="David" w:cs="Times New Roman" w:hint="cs"/>
          <w:sz w:val="24"/>
          <w:szCs w:val="24"/>
          <w:rtl/>
          <w:lang w:eastAsia="he-IL" w:bidi="ar-SA"/>
        </w:rPr>
        <w:t>كل</w:t>
      </w:r>
      <w:r w:rsidRPr="007000FE" w:rsidR="007000FE">
        <w:rPr>
          <w:rFonts w:ascii="David" w:eastAsia="Times New Roman" w:hAnsi="David" w:cs="Times New Roman"/>
          <w:sz w:val="24"/>
          <w:szCs w:val="24"/>
          <w:rtl/>
          <w:lang w:eastAsia="he-IL" w:bidi="ar-SA"/>
        </w:rPr>
        <w:t xml:space="preserve"> </w:t>
      </w:r>
      <w:r w:rsidRPr="007000FE" w:rsidR="007000FE">
        <w:rPr>
          <w:rFonts w:ascii="David" w:eastAsia="Times New Roman" w:hAnsi="David" w:cs="Times New Roman" w:hint="cs"/>
          <w:sz w:val="24"/>
          <w:szCs w:val="24"/>
          <w:rtl/>
          <w:lang w:eastAsia="he-IL" w:bidi="ar-SA"/>
        </w:rPr>
        <w:t>مرة</w:t>
      </w:r>
    </w:p>
    <w:p w:rsidR="007000FE" w:rsidP="00195F99">
      <w:pPr>
        <w:spacing w:after="0" w:line="360" w:lineRule="auto"/>
        <w:ind w:left="360" w:right="0"/>
        <w:jc w:val="both"/>
        <w:rPr>
          <w:rFonts w:ascii="David" w:eastAsia="Times New Roman" w:hAnsi="David" w:cs="Times New Roman"/>
          <w:sz w:val="24"/>
          <w:szCs w:val="24"/>
          <w:rtl/>
          <w:lang w:eastAsia="he-IL" w:bidi="ar-SA"/>
        </w:rPr>
      </w:pPr>
      <w:r w:rsidRPr="007000FE" w:rsidR="00195F99">
        <w:rPr>
          <w:rFonts w:ascii="David" w:eastAsia="Times New Roman" w:hAnsi="David" w:cs="Times New Roman" w:hint="cs"/>
          <w:sz w:val="24"/>
          <w:szCs w:val="24"/>
          <w:rtl/>
          <w:lang w:eastAsia="he-IL" w:bidi="ar-SA"/>
        </w:rPr>
        <w:t>(المجموع</w:t>
      </w:r>
      <w:r w:rsidRPr="007000FE">
        <w:rPr>
          <w:rFonts w:ascii="David" w:eastAsia="Times New Roman" w:hAnsi="David" w:cs="Times New Roman"/>
          <w:sz w:val="24"/>
          <w:szCs w:val="24"/>
          <w:rtl/>
          <w:lang w:eastAsia="he-IL" w:bidi="ar-SA"/>
        </w:rPr>
        <w:t xml:space="preserve"> </w:t>
      </w:r>
      <w:r w:rsidRPr="007000FE">
        <w:rPr>
          <w:rFonts w:ascii="David" w:eastAsia="Times New Roman" w:hAnsi="David" w:cs="Times New Roman" w:hint="cs"/>
          <w:sz w:val="24"/>
          <w:szCs w:val="24"/>
          <w:rtl/>
          <w:lang w:eastAsia="he-IL" w:bidi="ar-SA"/>
        </w:rPr>
        <w:t>الكلي</w:t>
      </w:r>
      <w:r w:rsidRPr="007000FE">
        <w:rPr>
          <w:rFonts w:ascii="David" w:eastAsia="Times New Roman" w:hAnsi="David" w:cs="Times New Roman"/>
          <w:sz w:val="24"/>
          <w:szCs w:val="24"/>
          <w:rtl/>
          <w:lang w:eastAsia="he-IL" w:bidi="ar-SA"/>
        </w:rPr>
        <w:t xml:space="preserve"> </w:t>
      </w:r>
      <w:r w:rsidRPr="00195F99" w:rsidR="00195F99">
        <w:rPr>
          <w:rFonts w:ascii="David" w:eastAsia="Times New Roman" w:hAnsi="David" w:cs="Times New Roman"/>
          <w:sz w:val="24"/>
          <w:szCs w:val="24"/>
          <w:rtl/>
          <w:lang w:eastAsia="he-IL" w:bidi="ar-SA"/>
        </w:rPr>
        <w:t xml:space="preserve">60 </w:t>
      </w:r>
      <w:r w:rsidRPr="007000FE">
        <w:rPr>
          <w:rFonts w:ascii="David" w:eastAsia="Times New Roman" w:hAnsi="David" w:cs="Times New Roman" w:hint="cs"/>
          <w:sz w:val="24"/>
          <w:szCs w:val="24"/>
          <w:rtl/>
          <w:lang w:eastAsia="he-IL" w:bidi="ar-SA"/>
        </w:rPr>
        <w:t>شهراً</w:t>
      </w:r>
      <w:r w:rsidRPr="007000FE">
        <w:rPr>
          <w:rFonts w:ascii="David" w:eastAsia="Times New Roman" w:hAnsi="David" w:cs="Times New Roman"/>
          <w:sz w:val="24"/>
          <w:szCs w:val="24"/>
          <w:rtl/>
          <w:lang w:eastAsia="he-IL" w:bidi="ar-SA"/>
        </w:rPr>
        <w:t xml:space="preserve">). </w:t>
      </w:r>
    </w:p>
    <w:p w:rsidR="00195F99" w:rsidP="00195F99">
      <w:pPr>
        <w:spacing w:after="0" w:line="360" w:lineRule="auto"/>
        <w:ind w:left="360" w:right="0"/>
        <w:jc w:val="both"/>
        <w:rPr>
          <w:rFonts w:ascii="David" w:eastAsia="Times New Roman" w:hAnsi="David" w:cs="Times New Roman"/>
          <w:sz w:val="24"/>
          <w:szCs w:val="24"/>
          <w:rtl/>
          <w:lang w:eastAsia="he-IL" w:bidi="ar-SA"/>
        </w:rPr>
      </w:pPr>
    </w:p>
    <w:p w:rsidR="00195F99" w:rsidRPr="00E014F6" w:rsidP="00195F99">
      <w:pPr>
        <w:spacing w:line="360" w:lineRule="auto"/>
        <w:ind w:left="0" w:right="0"/>
        <w:jc w:val="both"/>
        <w:outlineLvl w:val="1"/>
        <w:rPr>
          <w:rFonts w:ascii="Times New Roman" w:eastAsia="Times New Roman" w:hAnsi="Times New Roman" w:hint="cs"/>
          <w:b/>
          <w:bCs/>
          <w:sz w:val="24"/>
          <w:szCs w:val="24"/>
          <w:rtl/>
          <w:lang w:eastAsia="he-IL" w:bidi="ar-JO"/>
        </w:rPr>
      </w:pPr>
      <w:r>
        <w:rPr>
          <w:rFonts w:ascii="Times New Roman" w:eastAsia="Times New Roman" w:hAnsi="Times New Roman" w:cs="David" w:hint="cs"/>
          <w:b/>
          <w:bCs/>
          <w:sz w:val="24"/>
          <w:szCs w:val="24"/>
          <w:rtl/>
          <w:lang w:eastAsia="he-IL"/>
        </w:rPr>
        <w:t>3.</w:t>
      </w:r>
      <w:r w:rsidRPr="00E014F6">
        <w:rPr>
          <w:rFonts w:ascii="Times New Roman" w:eastAsia="Times New Roman" w:hAnsi="Times New Roman" w:hint="cs"/>
          <w:b/>
          <w:bCs/>
          <w:sz w:val="24"/>
          <w:szCs w:val="24"/>
          <w:rtl/>
          <w:lang w:eastAsia="he-IL" w:bidi="ar-JO"/>
        </w:rPr>
        <w:t>مؤتمر المزودين</w:t>
      </w:r>
    </w:p>
    <w:p w:rsidR="00195F99" w:rsidRPr="00195F99" w:rsidP="00195F99">
      <w:pPr>
        <w:numPr>
          <w:ilvl w:val="1"/>
          <w:numId w:val="11"/>
        </w:numPr>
        <w:spacing w:after="0" w:line="360" w:lineRule="auto"/>
        <w:ind w:left="720" w:right="0"/>
        <w:jc w:val="both"/>
        <w:rPr>
          <w:rFonts w:cs="David"/>
          <w:sz w:val="24"/>
          <w:szCs w:val="24"/>
        </w:rPr>
      </w:pPr>
      <w:r w:rsidRPr="00E014F6">
        <w:rPr>
          <w:rFonts w:hint="cs"/>
          <w:sz w:val="24"/>
          <w:szCs w:val="24"/>
          <w:rtl/>
          <w:lang w:bidi="ar-JO"/>
        </w:rPr>
        <w:t xml:space="preserve">يعقد مؤتمر المزودين بتاريخ </w:t>
      </w:r>
      <w:r w:rsidRPr="00803A3C">
        <w:rPr>
          <w:rFonts w:cs="David"/>
          <w:b/>
          <w:bCs/>
          <w:sz w:val="24"/>
          <w:szCs w:val="24"/>
          <w:u w:val="single"/>
          <w:rtl/>
        </w:rPr>
        <w:fldChar w:fldCharType="begin"/>
      </w:r>
      <w:r w:rsidRPr="00803A3C">
        <w:rPr>
          <w:rFonts w:cs="David"/>
          <w:b/>
          <w:bCs/>
          <w:sz w:val="24"/>
          <w:szCs w:val="24"/>
          <w:u w:val="single"/>
          <w:rtl/>
        </w:rPr>
        <w:instrText xml:space="preserve"> </w:instrText>
      </w:r>
      <w:r w:rsidRPr="00803A3C">
        <w:rPr>
          <w:rFonts w:cs="David" w:hint="cs"/>
          <w:b/>
          <w:bCs/>
          <w:sz w:val="24"/>
          <w:szCs w:val="24"/>
          <w:u w:val="single"/>
        </w:rPr>
        <w:instrText>REF</w:instrText>
      </w:r>
      <w:r w:rsidRPr="00803A3C">
        <w:rPr>
          <w:rFonts w:cs="David" w:hint="cs"/>
          <w:b/>
          <w:bCs/>
          <w:sz w:val="24"/>
          <w:szCs w:val="24"/>
          <w:u w:val="single"/>
          <w:rtl/>
        </w:rPr>
        <w:instrText xml:space="preserve"> _</w:instrText>
      </w:r>
      <w:r w:rsidRPr="00803A3C">
        <w:rPr>
          <w:rFonts w:cs="David" w:hint="cs"/>
          <w:b/>
          <w:bCs/>
          <w:sz w:val="24"/>
          <w:szCs w:val="24"/>
          <w:u w:val="single"/>
        </w:rPr>
        <w:instrText>Ref321899278 \r \h</w:instrText>
      </w:r>
      <w:r w:rsidRPr="00803A3C">
        <w:rPr>
          <w:rFonts w:cs="David"/>
          <w:b/>
          <w:bCs/>
          <w:sz w:val="24"/>
          <w:szCs w:val="24"/>
          <w:u w:val="single"/>
          <w:rtl/>
        </w:rPr>
        <w:instrText xml:space="preserve">  \* </w:instrText>
      </w:r>
      <w:r w:rsidRPr="00803A3C">
        <w:rPr>
          <w:rFonts w:cs="David"/>
          <w:b/>
          <w:bCs/>
          <w:sz w:val="24"/>
          <w:szCs w:val="24"/>
          <w:u w:val="single"/>
        </w:rPr>
        <w:instrText>MERGEFORMAT</w:instrText>
      </w:r>
      <w:r w:rsidRPr="00803A3C">
        <w:rPr>
          <w:rFonts w:cs="David"/>
          <w:b/>
          <w:bCs/>
          <w:sz w:val="24"/>
          <w:szCs w:val="24"/>
          <w:u w:val="single"/>
          <w:rtl/>
        </w:rPr>
        <w:instrText xml:space="preserve"> </w:instrText>
      </w:r>
      <w:r w:rsidRPr="00803A3C">
        <w:rPr>
          <w:rFonts w:cs="David"/>
          <w:b/>
          <w:bCs/>
          <w:sz w:val="24"/>
          <w:szCs w:val="24"/>
          <w:u w:val="single"/>
          <w:rtl/>
        </w:rPr>
        <w:fldChar w:fldCharType="separate"/>
      </w:r>
      <w:r w:rsidRPr="00803A3C">
        <w:rPr>
          <w:rFonts w:cs="David"/>
          <w:b/>
          <w:bCs/>
          <w:sz w:val="24"/>
          <w:szCs w:val="24"/>
          <w:u w:val="single"/>
          <w:rtl/>
        </w:rPr>
        <w:t>‏</w:t>
      </w:r>
      <w:r w:rsidRPr="00803A3C">
        <w:rPr>
          <w:rFonts w:cs="David" w:hint="cs"/>
          <w:b/>
          <w:bCs/>
          <w:sz w:val="24"/>
          <w:szCs w:val="24"/>
          <w:u w:val="single"/>
          <w:rtl/>
        </w:rPr>
        <w:t>30.08.2021</w:t>
      </w:r>
      <w:r w:rsidRPr="00803A3C">
        <w:rPr>
          <w:rFonts w:cs="David"/>
          <w:b/>
          <w:bCs/>
          <w:sz w:val="24"/>
          <w:szCs w:val="24"/>
          <w:u w:val="single"/>
          <w:rtl/>
        </w:rPr>
        <w:fldChar w:fldCharType="end"/>
      </w:r>
      <w:r w:rsidRPr="00803A3C">
        <w:rPr>
          <w:rFonts w:cs="David" w:hint="cs"/>
          <w:b/>
          <w:bCs/>
          <w:sz w:val="24"/>
          <w:szCs w:val="24"/>
          <w:u w:val="single"/>
          <w:rtl/>
        </w:rPr>
        <w:t xml:space="preserve"> </w:t>
      </w:r>
      <w:r w:rsidRPr="00E014F6">
        <w:rPr>
          <w:rFonts w:hint="cs"/>
          <w:b/>
          <w:bCs/>
          <w:sz w:val="24"/>
          <w:szCs w:val="24"/>
          <w:u w:val="single"/>
          <w:rtl/>
          <w:lang w:bidi="ar-JO"/>
        </w:rPr>
        <w:t>الساعة</w:t>
      </w:r>
      <w:r w:rsidRPr="00803A3C">
        <w:rPr>
          <w:rFonts w:cs="David" w:hint="cs"/>
          <w:b/>
          <w:bCs/>
          <w:sz w:val="24"/>
          <w:szCs w:val="24"/>
          <w:u w:val="single"/>
          <w:rtl/>
        </w:rPr>
        <w:t xml:space="preserve"> 11:00</w:t>
      </w:r>
      <w:r w:rsidRPr="00803A3C">
        <w:rPr>
          <w:rFonts w:cs="David" w:hint="cs"/>
          <w:sz w:val="24"/>
          <w:szCs w:val="24"/>
          <w:rtl/>
        </w:rPr>
        <w:t xml:space="preserve"> </w:t>
      </w:r>
      <w:r w:rsidRPr="00E014F6">
        <w:rPr>
          <w:rFonts w:hint="cs"/>
          <w:sz w:val="24"/>
          <w:szCs w:val="24"/>
          <w:rtl/>
          <w:lang w:bidi="ar-JO"/>
        </w:rPr>
        <w:t>يعقد المؤتمر وفقاً لتعليمات وزارة الصحة التي تكون سارية المفعول عند عقد المؤتمر. في حالة عدم تمكن عقد المؤتمر شخصياً، تحتفظ الوزارة لنفسها بالحق بعقد المؤتمر بواسطة الوسائل الرقمية.</w:t>
      </w:r>
    </w:p>
    <w:p w:rsidR="00195F99" w:rsidRPr="00195F99" w:rsidP="00195F99">
      <w:pPr>
        <w:numPr>
          <w:ilvl w:val="1"/>
          <w:numId w:val="11"/>
        </w:numPr>
        <w:spacing w:after="0" w:line="360" w:lineRule="auto"/>
        <w:ind w:left="720" w:right="0"/>
        <w:jc w:val="both"/>
        <w:rPr>
          <w:rFonts w:cs="David"/>
          <w:sz w:val="24"/>
          <w:szCs w:val="24"/>
        </w:rPr>
      </w:pPr>
      <w:r w:rsidRPr="00E014F6">
        <w:rPr>
          <w:rFonts w:hint="cs"/>
          <w:sz w:val="24"/>
          <w:szCs w:val="24"/>
          <w:rtl/>
          <w:lang w:bidi="ar-JO"/>
        </w:rPr>
        <w:t>في مؤتمر المزودين، يُطلب من المشتركين في المؤتمر التسليم خطياً، اسم المسؤول عن التواصل في هذه المناقصة، أرقام الهواتف الأرضية والمحمولة وعنوان بريده الالكتروني لإرسال البلاغات.</w:t>
      </w:r>
    </w:p>
    <w:p w:rsidR="00195F99" w:rsidRPr="00E014F6" w:rsidP="00195F99">
      <w:pPr>
        <w:spacing w:after="0" w:line="360" w:lineRule="auto"/>
        <w:ind w:left="720" w:right="0"/>
        <w:jc w:val="both"/>
        <w:rPr>
          <w:sz w:val="24"/>
          <w:szCs w:val="24"/>
          <w:rtl/>
          <w:lang w:bidi="ar-JO"/>
        </w:rPr>
      </w:pPr>
      <w:r w:rsidRPr="00E014F6">
        <w:rPr>
          <w:rFonts w:hint="cs"/>
          <w:sz w:val="24"/>
          <w:szCs w:val="24"/>
          <w:rtl/>
          <w:lang w:bidi="ar-JO"/>
        </w:rPr>
        <w:t>يعتبر تسليم البلاغات من الوزارة إلى الشخص المسؤول بمثابة بلاغ إلى هيئة مقدم العرض/ المشترك.</w:t>
      </w:r>
    </w:p>
    <w:p w:rsidR="00195F99" w:rsidRPr="00195F99" w:rsidP="00195F99">
      <w:pPr>
        <w:numPr>
          <w:ilvl w:val="1"/>
          <w:numId w:val="11"/>
        </w:numPr>
        <w:spacing w:after="0" w:line="360" w:lineRule="auto"/>
        <w:ind w:left="720" w:right="0"/>
        <w:jc w:val="both"/>
        <w:rPr>
          <w:rFonts w:cs="David"/>
          <w:sz w:val="24"/>
          <w:szCs w:val="24"/>
        </w:rPr>
      </w:pPr>
      <w:r w:rsidRPr="00E014F6">
        <w:rPr>
          <w:rFonts w:hint="cs"/>
          <w:sz w:val="24"/>
          <w:szCs w:val="24"/>
          <w:rtl/>
          <w:lang w:bidi="ar-JO"/>
        </w:rPr>
        <w:t>الاشتراك في مؤتمر المزودين إجباري ويعتبر شرط حد أدنى للاشتراك في المناقصة. يحق للوزارة اتخاذ قرارات وفقاً لتقديراتها الحصرية.</w:t>
      </w:r>
    </w:p>
    <w:p w:rsidR="00195F99" w:rsidRPr="00803A3C" w:rsidP="00B90D9C">
      <w:pPr>
        <w:numPr>
          <w:ilvl w:val="1"/>
          <w:numId w:val="11"/>
        </w:numPr>
        <w:spacing w:after="0" w:line="360" w:lineRule="auto"/>
        <w:ind w:left="720" w:right="0"/>
        <w:jc w:val="both"/>
        <w:rPr>
          <w:rFonts w:cs="David"/>
          <w:sz w:val="24"/>
          <w:szCs w:val="24"/>
        </w:rPr>
      </w:pPr>
      <w:r w:rsidRPr="00E014F6">
        <w:rPr>
          <w:rFonts w:hint="cs"/>
          <w:sz w:val="24"/>
          <w:szCs w:val="24"/>
          <w:rtl/>
          <w:lang w:bidi="ar-JO"/>
        </w:rPr>
        <w:t>يجب على مقدم العرض تقديم طلب</w:t>
      </w:r>
      <w:r w:rsidRPr="00E014F6" w:rsidR="00B90D9C">
        <w:rPr>
          <w:rFonts w:hint="cs"/>
          <w:sz w:val="24"/>
          <w:szCs w:val="24"/>
          <w:rtl/>
          <w:lang w:bidi="ar-JO"/>
        </w:rPr>
        <w:t xml:space="preserve"> للاشتراك في المؤتمر</w:t>
      </w:r>
      <w:r w:rsidRPr="00E014F6">
        <w:rPr>
          <w:rFonts w:hint="cs"/>
          <w:sz w:val="24"/>
          <w:szCs w:val="24"/>
          <w:rtl/>
          <w:lang w:bidi="ar-JO"/>
        </w:rPr>
        <w:t xml:space="preserve"> في صندوق البريد الالكتروني على العنوان </w:t>
      </w:r>
      <w:hyperlink r:id="rId6" w:history="1">
        <w:r w:rsidRPr="00A52FF3">
          <w:t>michraz@justice.gov.il</w:t>
        </w:r>
      </w:hyperlink>
      <w:r w:rsidRPr="00803A3C">
        <w:rPr>
          <w:rFonts w:cs="David"/>
          <w:sz w:val="24"/>
          <w:szCs w:val="24"/>
        </w:rPr>
        <w:t xml:space="preserve"> </w:t>
      </w:r>
      <w:r w:rsidRPr="00803A3C">
        <w:rPr>
          <w:rFonts w:cs="David" w:hint="cs"/>
          <w:sz w:val="24"/>
          <w:szCs w:val="24"/>
          <w:rtl/>
        </w:rPr>
        <w:t xml:space="preserve"> </w:t>
      </w:r>
      <w:r w:rsidR="00B90D9C">
        <w:rPr>
          <w:rFonts w:hint="cs"/>
          <w:sz w:val="24"/>
          <w:szCs w:val="24"/>
          <w:rtl/>
          <w:lang w:bidi="ar-JO"/>
        </w:rPr>
        <w:t>حتى تاريخ</w:t>
      </w:r>
      <w:r w:rsidRPr="00803A3C">
        <w:rPr>
          <w:rFonts w:cs="David" w:hint="cs"/>
          <w:sz w:val="24"/>
          <w:szCs w:val="24"/>
          <w:rtl/>
        </w:rPr>
        <w:t xml:space="preserve"> </w:t>
      </w:r>
      <w:r w:rsidRPr="00A52FF3">
        <w:rPr>
          <w:rFonts w:cs="David" w:hint="cs"/>
          <w:sz w:val="24"/>
          <w:szCs w:val="24"/>
          <w:rtl/>
        </w:rPr>
        <w:t xml:space="preserve">29.08.2021 </w:t>
      </w:r>
      <w:r w:rsidR="00B90D9C">
        <w:rPr>
          <w:rFonts w:hint="cs"/>
          <w:sz w:val="24"/>
          <w:szCs w:val="24"/>
          <w:rtl/>
          <w:lang w:bidi="ar-JO"/>
        </w:rPr>
        <w:t>الساعة</w:t>
      </w:r>
      <w:r w:rsidRPr="00A52FF3">
        <w:rPr>
          <w:rFonts w:cs="David" w:hint="cs"/>
          <w:sz w:val="24"/>
          <w:szCs w:val="24"/>
          <w:rtl/>
        </w:rPr>
        <w:t xml:space="preserve"> 12:00</w:t>
      </w:r>
      <w:r w:rsidRPr="00803A3C">
        <w:rPr>
          <w:rFonts w:cs="David" w:hint="cs"/>
          <w:sz w:val="24"/>
          <w:szCs w:val="24"/>
          <w:rtl/>
        </w:rPr>
        <w:t>.</w:t>
      </w:r>
    </w:p>
    <w:p w:rsidR="00B90D9C" w:rsidRPr="00B90D9C" w:rsidP="00195F99">
      <w:pPr>
        <w:numPr>
          <w:ilvl w:val="1"/>
          <w:numId w:val="11"/>
        </w:numPr>
        <w:spacing w:after="0" w:line="360" w:lineRule="auto"/>
        <w:ind w:left="720" w:right="0"/>
        <w:jc w:val="both"/>
        <w:rPr>
          <w:rFonts w:cs="David"/>
          <w:sz w:val="24"/>
          <w:szCs w:val="24"/>
        </w:rPr>
      </w:pPr>
      <w:r w:rsidRPr="00E014F6">
        <w:rPr>
          <w:rFonts w:hint="cs"/>
          <w:sz w:val="24"/>
          <w:szCs w:val="24"/>
          <w:rtl/>
          <w:lang w:bidi="ar-JO"/>
        </w:rPr>
        <w:t>لا يمكن طرح أسئلة تتعلق بالمناقصة في إطار المؤتمر، بل فقط في إجراءات التوضيحات بموجب المفصل في مستندات المناقصة.</w:t>
      </w:r>
    </w:p>
    <w:p w:rsidR="00195F99" w:rsidRPr="007000FE" w:rsidP="00195F99">
      <w:pPr>
        <w:spacing w:after="0" w:line="360" w:lineRule="auto"/>
        <w:ind w:left="360" w:right="0"/>
        <w:jc w:val="both"/>
        <w:rPr>
          <w:rFonts w:ascii="David" w:eastAsia="Times New Roman" w:hAnsi="David" w:cs="Times New Roman" w:hint="cs"/>
          <w:sz w:val="24"/>
          <w:szCs w:val="24"/>
          <w:rtl/>
          <w:lang w:eastAsia="he-IL" w:bidi="ar-SA"/>
        </w:rPr>
      </w:pPr>
    </w:p>
    <w:p w:rsidR="007000FE" w:rsidP="007000FE">
      <w:pPr>
        <w:spacing w:after="0" w:line="360" w:lineRule="auto"/>
        <w:ind w:left="0" w:right="0"/>
        <w:jc w:val="both"/>
        <w:rPr>
          <w:rFonts w:ascii="David" w:eastAsia="Times New Roman" w:hAnsi="David" w:cs="David"/>
          <w:b/>
          <w:bCs/>
          <w:sz w:val="24"/>
          <w:szCs w:val="24"/>
          <w:rtl/>
          <w:lang w:eastAsia="he-IL"/>
        </w:rPr>
      </w:pPr>
      <w:r w:rsidR="00B90D9C">
        <w:rPr>
          <w:rFonts w:ascii="David" w:eastAsia="Times New Roman" w:hAnsi="David" w:cs="David" w:hint="cs"/>
          <w:b/>
          <w:bCs/>
          <w:sz w:val="24"/>
          <w:szCs w:val="24"/>
          <w:rtl/>
          <w:lang w:eastAsia="he-IL"/>
        </w:rPr>
        <w:t>4</w:t>
      </w:r>
      <w:r>
        <w:rPr>
          <w:rFonts w:ascii="David" w:eastAsia="Times New Roman" w:hAnsi="David" w:cs="David" w:hint="cs"/>
          <w:b/>
          <w:bCs/>
          <w:sz w:val="24"/>
          <w:szCs w:val="24"/>
          <w:rtl/>
          <w:lang w:eastAsia="he-IL"/>
        </w:rPr>
        <w:t xml:space="preserve">. </w:t>
      </w:r>
      <w:r w:rsidRPr="007000FE">
        <w:rPr>
          <w:rFonts w:ascii="David" w:eastAsia="Times New Roman" w:hAnsi="David" w:cs="Times New Roman" w:hint="cs"/>
          <w:b/>
          <w:bCs/>
          <w:sz w:val="24"/>
          <w:szCs w:val="24"/>
          <w:rtl/>
          <w:lang w:eastAsia="he-IL" w:bidi="ar-SA"/>
        </w:rPr>
        <w:t>شروط</w:t>
      </w:r>
      <w:r w:rsidRPr="007000FE">
        <w:rPr>
          <w:rFonts w:ascii="David" w:eastAsia="Times New Roman" w:hAnsi="David" w:cs="Times New Roman"/>
          <w:b/>
          <w:bCs/>
          <w:sz w:val="24"/>
          <w:szCs w:val="24"/>
          <w:rtl/>
          <w:lang w:eastAsia="he-IL" w:bidi="ar-SA"/>
        </w:rPr>
        <w:t xml:space="preserve"> </w:t>
      </w:r>
      <w:r w:rsidRPr="007000FE">
        <w:rPr>
          <w:rFonts w:ascii="David" w:eastAsia="Times New Roman" w:hAnsi="David" w:cs="Times New Roman" w:hint="cs"/>
          <w:b/>
          <w:bCs/>
          <w:sz w:val="24"/>
          <w:szCs w:val="24"/>
          <w:rtl/>
          <w:lang w:eastAsia="he-IL" w:bidi="ar-SA"/>
        </w:rPr>
        <w:t>الحد</w:t>
      </w:r>
      <w:r w:rsidRPr="007000FE">
        <w:rPr>
          <w:rFonts w:ascii="David" w:eastAsia="Times New Roman" w:hAnsi="David" w:cs="Times New Roman"/>
          <w:b/>
          <w:bCs/>
          <w:sz w:val="24"/>
          <w:szCs w:val="24"/>
          <w:rtl/>
          <w:lang w:eastAsia="he-IL" w:bidi="ar-SA"/>
        </w:rPr>
        <w:t xml:space="preserve"> </w:t>
      </w:r>
      <w:r w:rsidRPr="007000FE">
        <w:rPr>
          <w:rFonts w:ascii="David" w:eastAsia="Times New Roman" w:hAnsi="David" w:cs="Times New Roman" w:hint="cs"/>
          <w:b/>
          <w:bCs/>
          <w:sz w:val="24"/>
          <w:szCs w:val="24"/>
          <w:rtl/>
          <w:lang w:eastAsia="he-IL" w:bidi="ar-SA"/>
        </w:rPr>
        <w:t>الأدنى</w:t>
      </w:r>
      <w:r w:rsidRPr="007000FE">
        <w:rPr>
          <w:rFonts w:ascii="David" w:eastAsia="Times New Roman" w:hAnsi="David" w:cs="Times New Roman"/>
          <w:b/>
          <w:bCs/>
          <w:sz w:val="24"/>
          <w:szCs w:val="24"/>
          <w:rtl/>
          <w:lang w:eastAsia="he-IL" w:bidi="ar-SA"/>
        </w:rPr>
        <w:t xml:space="preserve"> – </w:t>
      </w:r>
      <w:r w:rsidRPr="007000FE">
        <w:rPr>
          <w:rFonts w:ascii="David" w:eastAsia="Times New Roman" w:hAnsi="David" w:cs="Times New Roman" w:hint="cs"/>
          <w:b/>
          <w:bCs/>
          <w:sz w:val="24"/>
          <w:szCs w:val="24"/>
          <w:rtl/>
          <w:lang w:eastAsia="he-IL" w:bidi="ar-SA"/>
        </w:rPr>
        <w:t>للنص</w:t>
      </w:r>
      <w:r w:rsidRPr="007000FE">
        <w:rPr>
          <w:rFonts w:ascii="David" w:eastAsia="Times New Roman" w:hAnsi="David" w:cs="Times New Roman"/>
          <w:b/>
          <w:bCs/>
          <w:sz w:val="24"/>
          <w:szCs w:val="24"/>
          <w:rtl/>
          <w:lang w:eastAsia="he-IL" w:bidi="ar-SA"/>
        </w:rPr>
        <w:t xml:space="preserve"> </w:t>
      </w:r>
      <w:r w:rsidRPr="007000FE">
        <w:rPr>
          <w:rFonts w:ascii="David" w:eastAsia="Times New Roman" w:hAnsi="David" w:cs="Times New Roman" w:hint="cs"/>
          <w:b/>
          <w:bCs/>
          <w:sz w:val="24"/>
          <w:szCs w:val="24"/>
          <w:rtl/>
          <w:lang w:eastAsia="he-IL" w:bidi="ar-SA"/>
        </w:rPr>
        <w:t>الكامل</w:t>
      </w:r>
      <w:r w:rsidRPr="007000FE">
        <w:rPr>
          <w:rFonts w:ascii="David" w:eastAsia="Times New Roman" w:hAnsi="David" w:cs="Times New Roman"/>
          <w:b/>
          <w:bCs/>
          <w:sz w:val="24"/>
          <w:szCs w:val="24"/>
          <w:rtl/>
          <w:lang w:eastAsia="he-IL" w:bidi="ar-SA"/>
        </w:rPr>
        <w:t xml:space="preserve"> </w:t>
      </w:r>
      <w:r w:rsidRPr="007000FE">
        <w:rPr>
          <w:rFonts w:ascii="David" w:eastAsia="Times New Roman" w:hAnsi="David" w:cs="Times New Roman" w:hint="cs"/>
          <w:b/>
          <w:bCs/>
          <w:sz w:val="24"/>
          <w:szCs w:val="24"/>
          <w:rtl/>
          <w:lang w:eastAsia="he-IL" w:bidi="ar-SA"/>
        </w:rPr>
        <w:t>والم</w:t>
      </w:r>
      <w:r w:rsidR="00B90D9C">
        <w:rPr>
          <w:rFonts w:ascii="David" w:eastAsia="Times New Roman" w:hAnsi="David" w:cs="Times New Roman" w:hint="cs"/>
          <w:b/>
          <w:bCs/>
          <w:sz w:val="24"/>
          <w:szCs w:val="24"/>
          <w:rtl/>
          <w:lang w:eastAsia="he-IL" w:bidi="ar-JO"/>
        </w:rPr>
        <w:t>ُ</w:t>
      </w:r>
      <w:r w:rsidRPr="007000FE">
        <w:rPr>
          <w:rFonts w:ascii="David" w:eastAsia="Times New Roman" w:hAnsi="David" w:cs="Times New Roman" w:hint="cs"/>
          <w:b/>
          <w:bCs/>
          <w:sz w:val="24"/>
          <w:szCs w:val="24"/>
          <w:rtl/>
          <w:lang w:eastAsia="he-IL" w:bidi="ar-SA"/>
        </w:rPr>
        <w:t>لزم</w:t>
      </w:r>
      <w:r w:rsidRPr="007000FE">
        <w:rPr>
          <w:rFonts w:ascii="David" w:eastAsia="Times New Roman" w:hAnsi="David" w:cs="Times New Roman"/>
          <w:b/>
          <w:bCs/>
          <w:sz w:val="24"/>
          <w:szCs w:val="24"/>
          <w:rtl/>
          <w:lang w:eastAsia="he-IL" w:bidi="ar-SA"/>
        </w:rPr>
        <w:t xml:space="preserve"> </w:t>
      </w:r>
      <w:r w:rsidRPr="007000FE">
        <w:rPr>
          <w:rFonts w:ascii="David" w:eastAsia="Times New Roman" w:hAnsi="David" w:cs="Times New Roman" w:hint="cs"/>
          <w:b/>
          <w:bCs/>
          <w:sz w:val="24"/>
          <w:szCs w:val="24"/>
          <w:rtl/>
          <w:lang w:eastAsia="he-IL" w:bidi="ar-SA"/>
        </w:rPr>
        <w:t>لشروط</w:t>
      </w:r>
      <w:r w:rsidRPr="007000FE">
        <w:rPr>
          <w:rFonts w:ascii="David" w:eastAsia="Times New Roman" w:hAnsi="David" w:cs="Times New Roman"/>
          <w:b/>
          <w:bCs/>
          <w:sz w:val="24"/>
          <w:szCs w:val="24"/>
          <w:rtl/>
          <w:lang w:eastAsia="he-IL" w:bidi="ar-SA"/>
        </w:rPr>
        <w:t xml:space="preserve"> </w:t>
      </w:r>
      <w:r w:rsidRPr="007000FE">
        <w:rPr>
          <w:rFonts w:ascii="David" w:eastAsia="Times New Roman" w:hAnsi="David" w:cs="Times New Roman" w:hint="cs"/>
          <w:b/>
          <w:bCs/>
          <w:sz w:val="24"/>
          <w:szCs w:val="24"/>
          <w:rtl/>
          <w:lang w:eastAsia="he-IL" w:bidi="ar-SA"/>
        </w:rPr>
        <w:t>الحد</w:t>
      </w:r>
      <w:r w:rsidRPr="007000FE">
        <w:rPr>
          <w:rFonts w:ascii="David" w:eastAsia="Times New Roman" w:hAnsi="David" w:cs="Times New Roman"/>
          <w:b/>
          <w:bCs/>
          <w:sz w:val="24"/>
          <w:szCs w:val="24"/>
          <w:rtl/>
          <w:lang w:eastAsia="he-IL" w:bidi="ar-SA"/>
        </w:rPr>
        <w:t xml:space="preserve"> </w:t>
      </w:r>
      <w:r w:rsidRPr="007000FE">
        <w:rPr>
          <w:rFonts w:ascii="David" w:eastAsia="Times New Roman" w:hAnsi="David" w:cs="Times New Roman" w:hint="cs"/>
          <w:b/>
          <w:bCs/>
          <w:sz w:val="24"/>
          <w:szCs w:val="24"/>
          <w:rtl/>
          <w:lang w:eastAsia="he-IL" w:bidi="ar-SA"/>
        </w:rPr>
        <w:t>الأدنى</w:t>
      </w:r>
      <w:r w:rsidRPr="007000FE">
        <w:rPr>
          <w:rFonts w:ascii="David" w:eastAsia="Times New Roman" w:hAnsi="David" w:cs="Times New Roman"/>
          <w:b/>
          <w:bCs/>
          <w:sz w:val="24"/>
          <w:szCs w:val="24"/>
          <w:rtl/>
          <w:lang w:eastAsia="he-IL" w:bidi="ar-SA"/>
        </w:rPr>
        <w:t xml:space="preserve"> </w:t>
      </w:r>
      <w:r w:rsidRPr="007000FE">
        <w:rPr>
          <w:rFonts w:ascii="David" w:eastAsia="Times New Roman" w:hAnsi="David" w:cs="Times New Roman" w:hint="cs"/>
          <w:b/>
          <w:bCs/>
          <w:sz w:val="24"/>
          <w:szCs w:val="24"/>
          <w:rtl/>
          <w:lang w:eastAsia="he-IL" w:bidi="ar-SA"/>
        </w:rPr>
        <w:t>يجب</w:t>
      </w:r>
      <w:r w:rsidRPr="007000FE">
        <w:rPr>
          <w:rFonts w:ascii="David" w:eastAsia="Times New Roman" w:hAnsi="David" w:cs="Times New Roman"/>
          <w:b/>
          <w:bCs/>
          <w:sz w:val="24"/>
          <w:szCs w:val="24"/>
          <w:rtl/>
          <w:lang w:eastAsia="he-IL" w:bidi="ar-SA"/>
        </w:rPr>
        <w:t xml:space="preserve"> </w:t>
      </w:r>
      <w:r w:rsidRPr="007000FE">
        <w:rPr>
          <w:rFonts w:ascii="David" w:eastAsia="Times New Roman" w:hAnsi="David" w:cs="Times New Roman" w:hint="cs"/>
          <w:b/>
          <w:bCs/>
          <w:sz w:val="24"/>
          <w:szCs w:val="24"/>
          <w:rtl/>
          <w:lang w:eastAsia="he-IL" w:bidi="ar-SA"/>
        </w:rPr>
        <w:t>الاطلاع</w:t>
      </w:r>
      <w:r w:rsidRPr="007000FE">
        <w:rPr>
          <w:rFonts w:ascii="David" w:eastAsia="Times New Roman" w:hAnsi="David" w:cs="Times New Roman"/>
          <w:b/>
          <w:bCs/>
          <w:sz w:val="24"/>
          <w:szCs w:val="24"/>
          <w:rtl/>
          <w:lang w:eastAsia="he-IL" w:bidi="ar-SA"/>
        </w:rPr>
        <w:t xml:space="preserve"> </w:t>
      </w:r>
      <w:r w:rsidRPr="007000FE">
        <w:rPr>
          <w:rFonts w:ascii="David" w:eastAsia="Times New Roman" w:hAnsi="David" w:cs="Times New Roman" w:hint="cs"/>
          <w:b/>
          <w:bCs/>
          <w:sz w:val="24"/>
          <w:szCs w:val="24"/>
          <w:rtl/>
          <w:lang w:eastAsia="he-IL" w:bidi="ar-SA"/>
        </w:rPr>
        <w:t>على</w:t>
      </w:r>
      <w:r w:rsidRPr="007000FE">
        <w:rPr>
          <w:rFonts w:ascii="David" w:eastAsia="Times New Roman" w:hAnsi="David" w:cs="Times New Roman"/>
          <w:b/>
          <w:bCs/>
          <w:sz w:val="24"/>
          <w:szCs w:val="24"/>
          <w:rtl/>
          <w:lang w:eastAsia="he-IL" w:bidi="ar-SA"/>
        </w:rPr>
        <w:t xml:space="preserve"> </w:t>
      </w:r>
      <w:r w:rsidRPr="007000FE">
        <w:rPr>
          <w:rFonts w:ascii="David" w:eastAsia="Times New Roman" w:hAnsi="David" w:cs="Times New Roman" w:hint="cs"/>
          <w:b/>
          <w:bCs/>
          <w:sz w:val="24"/>
          <w:szCs w:val="24"/>
          <w:rtl/>
          <w:lang w:eastAsia="he-IL" w:bidi="ar-SA"/>
        </w:rPr>
        <w:t>مستندات</w:t>
      </w:r>
      <w:r w:rsidRPr="007000FE">
        <w:rPr>
          <w:rFonts w:ascii="David" w:eastAsia="Times New Roman" w:hAnsi="David" w:cs="Times New Roman"/>
          <w:b/>
          <w:bCs/>
          <w:sz w:val="24"/>
          <w:szCs w:val="24"/>
          <w:rtl/>
          <w:lang w:eastAsia="he-IL" w:bidi="ar-SA"/>
        </w:rPr>
        <w:t xml:space="preserve"> </w:t>
      </w:r>
      <w:r w:rsidRPr="007000FE">
        <w:rPr>
          <w:rFonts w:ascii="David" w:eastAsia="Times New Roman" w:hAnsi="David" w:cs="Times New Roman" w:hint="cs"/>
          <w:b/>
          <w:bCs/>
          <w:sz w:val="24"/>
          <w:szCs w:val="24"/>
          <w:rtl/>
          <w:lang w:eastAsia="he-IL" w:bidi="ar-SA"/>
        </w:rPr>
        <w:t>المناقصة</w:t>
      </w:r>
      <w:r w:rsidRPr="007000FE">
        <w:rPr>
          <w:rFonts w:ascii="David" w:eastAsia="Times New Roman" w:hAnsi="David" w:cs="Times New Roman"/>
          <w:b/>
          <w:bCs/>
          <w:sz w:val="24"/>
          <w:szCs w:val="24"/>
          <w:rtl/>
          <w:lang w:eastAsia="he-IL" w:bidi="ar-SA"/>
        </w:rPr>
        <w:t>.</w:t>
      </w:r>
    </w:p>
    <w:p w:rsidR="00B90D9C" w:rsidRPr="00E014F6" w:rsidP="007000FE">
      <w:pPr>
        <w:spacing w:after="0" w:line="360" w:lineRule="auto"/>
        <w:ind w:left="0" w:right="0"/>
        <w:jc w:val="both"/>
        <w:rPr>
          <w:rFonts w:ascii="David" w:eastAsia="Times New Roman" w:hAnsi="David"/>
          <w:sz w:val="24"/>
          <w:szCs w:val="24"/>
          <w:rtl/>
          <w:lang w:eastAsia="he-IL" w:bidi="ar-JO"/>
        </w:rPr>
      </w:pPr>
      <w:r w:rsidRPr="00B90D9C">
        <w:rPr>
          <w:rFonts w:ascii="David" w:eastAsia="Times New Roman" w:hAnsi="David" w:cs="David" w:hint="cs"/>
          <w:sz w:val="24"/>
          <w:szCs w:val="24"/>
          <w:rtl/>
          <w:lang w:eastAsia="he-IL"/>
        </w:rPr>
        <w:t xml:space="preserve">       4.1 </w:t>
      </w:r>
      <w:r w:rsidRPr="00E014F6">
        <w:rPr>
          <w:rFonts w:ascii="David" w:eastAsia="Times New Roman" w:hAnsi="David" w:hint="cs"/>
          <w:sz w:val="24"/>
          <w:szCs w:val="24"/>
          <w:rtl/>
          <w:lang w:eastAsia="he-IL" w:bidi="ar-JO"/>
        </w:rPr>
        <w:t xml:space="preserve">الاشتراك في مؤتمر المزودين إجباري ويعتبر شرط حد أدنى للاشتراك في الناقصة. </w:t>
      </w:r>
    </w:p>
    <w:p w:rsidR="00B90D9C" w:rsidRPr="00E014F6" w:rsidP="00B90D9C">
      <w:pPr>
        <w:spacing w:after="0" w:line="360" w:lineRule="auto"/>
        <w:ind w:left="0" w:right="0"/>
        <w:jc w:val="both"/>
        <w:rPr>
          <w:rFonts w:ascii="David" w:eastAsia="Times New Roman" w:hAnsi="David"/>
          <w:sz w:val="24"/>
          <w:szCs w:val="24"/>
          <w:rtl/>
          <w:lang w:eastAsia="he-IL" w:bidi="ar-JO"/>
        </w:rPr>
      </w:pPr>
      <w:r w:rsidRPr="00E014F6">
        <w:rPr>
          <w:rFonts w:ascii="David" w:eastAsia="Times New Roman" w:hAnsi="David" w:hint="cs"/>
          <w:sz w:val="24"/>
          <w:szCs w:val="24"/>
          <w:rtl/>
          <w:lang w:eastAsia="he-IL" w:bidi="ar-JO"/>
        </w:rPr>
        <w:t xml:space="preserve">     4.2 إرفاق شهادة الاتحاد (أو تسجيل) الاتحاد/ الشراكة/الشركة/الجمعية وتصريح محامي/ مدقق حسابات </w:t>
      </w:r>
    </w:p>
    <w:p w:rsidR="00B90D9C" w:rsidRPr="00E014F6" w:rsidP="00B90D9C">
      <w:pPr>
        <w:spacing w:after="0" w:line="360" w:lineRule="auto"/>
        <w:ind w:left="0" w:right="0"/>
        <w:jc w:val="both"/>
        <w:rPr>
          <w:rFonts w:ascii="David" w:eastAsia="Times New Roman" w:hAnsi="David"/>
          <w:sz w:val="24"/>
          <w:szCs w:val="24"/>
          <w:rtl/>
          <w:lang w:eastAsia="he-IL" w:bidi="ar-JO"/>
        </w:rPr>
      </w:pPr>
      <w:r w:rsidRPr="00E014F6">
        <w:rPr>
          <w:rFonts w:ascii="David" w:eastAsia="Times New Roman" w:hAnsi="David" w:hint="cs"/>
          <w:sz w:val="24"/>
          <w:szCs w:val="24"/>
          <w:rtl/>
          <w:lang w:eastAsia="he-IL" w:bidi="ar-JO"/>
        </w:rPr>
        <w:t xml:space="preserve">          حول هوية مخولي التوقيع فيها</w:t>
      </w:r>
      <w:r w:rsidRPr="00E014F6" w:rsidR="00695A78">
        <w:rPr>
          <w:rFonts w:ascii="David" w:eastAsia="Times New Roman" w:hAnsi="David" w:hint="cs"/>
          <w:sz w:val="24"/>
          <w:szCs w:val="24"/>
          <w:rtl/>
          <w:lang w:eastAsia="he-IL" w:bidi="ar-JO"/>
        </w:rPr>
        <w:t xml:space="preserve"> </w:t>
      </w:r>
      <w:r w:rsidRPr="00E014F6">
        <w:rPr>
          <w:rFonts w:ascii="David" w:eastAsia="Times New Roman" w:hAnsi="David" w:hint="cs"/>
          <w:sz w:val="24"/>
          <w:szCs w:val="24"/>
          <w:rtl/>
          <w:lang w:eastAsia="he-IL" w:bidi="ar-JO"/>
        </w:rPr>
        <w:t xml:space="preserve">أو شهادة تسجيل كمشتغل مرخص. </w:t>
      </w:r>
    </w:p>
    <w:p w:rsidR="00695A78" w:rsidP="00695A78">
      <w:pPr>
        <w:spacing w:after="0" w:line="360" w:lineRule="auto"/>
        <w:ind w:left="0" w:right="0"/>
        <w:jc w:val="both"/>
        <w:rPr>
          <w:rFonts w:ascii="David" w:hAnsi="David" w:cs="Times New Roman"/>
          <w:sz w:val="24"/>
          <w:szCs w:val="24"/>
          <w:rtl/>
          <w:lang w:bidi="ar-SA"/>
        </w:rPr>
      </w:pPr>
      <w:r w:rsidRPr="00E014F6">
        <w:rPr>
          <w:rFonts w:ascii="David" w:eastAsia="Times New Roman" w:hAnsi="David" w:hint="cs"/>
          <w:sz w:val="24"/>
          <w:szCs w:val="24"/>
          <w:rtl/>
          <w:lang w:eastAsia="he-IL" w:bidi="ar-JO"/>
        </w:rPr>
        <w:t xml:space="preserve">     4.3 </w:t>
      </w:r>
      <w:bookmarkStart w:id="1" w:name="_Ref321923565"/>
      <w:r w:rsidRPr="007000FE" w:rsidR="007000FE">
        <w:rPr>
          <w:rFonts w:ascii="David" w:hAnsi="David" w:cs="Times New Roman" w:hint="cs"/>
          <w:sz w:val="24"/>
          <w:szCs w:val="24"/>
          <w:rtl/>
          <w:lang w:bidi="ar-SA"/>
        </w:rPr>
        <w:t>تصريح</w:t>
      </w:r>
      <w:r w:rsidRPr="007000FE" w:rsidR="007000FE">
        <w:rPr>
          <w:rFonts w:ascii="David" w:hAnsi="David" w:cs="Times New Roman"/>
          <w:sz w:val="24"/>
          <w:szCs w:val="24"/>
          <w:rtl/>
          <w:lang w:bidi="ar-SA"/>
        </w:rPr>
        <w:t xml:space="preserve"> </w:t>
      </w:r>
      <w:r>
        <w:rPr>
          <w:rFonts w:ascii="David" w:hAnsi="David" w:cs="Times New Roman" w:hint="cs"/>
          <w:sz w:val="24"/>
          <w:szCs w:val="24"/>
          <w:rtl/>
          <w:lang w:bidi="ar-SA"/>
        </w:rPr>
        <w:t>حول إدارة حسابات وسجلات بموجب قانون صفقات الهيئات العمومية، للعام- 1976.</w:t>
      </w:r>
    </w:p>
    <w:p w:rsidR="00F3307E" w:rsidP="00695A78">
      <w:pPr>
        <w:spacing w:after="0" w:line="360" w:lineRule="auto"/>
        <w:ind w:left="0" w:right="0"/>
        <w:jc w:val="both"/>
        <w:rPr>
          <w:rFonts w:ascii="David" w:hAnsi="David" w:cs="Times New Roman"/>
          <w:sz w:val="24"/>
          <w:szCs w:val="24"/>
          <w:rtl/>
          <w:lang w:bidi="ar-SA"/>
        </w:rPr>
      </w:pPr>
      <w:r>
        <w:rPr>
          <w:rFonts w:ascii="David" w:hAnsi="David" w:cs="Times New Roman" w:hint="cs"/>
          <w:sz w:val="24"/>
          <w:szCs w:val="24"/>
          <w:rtl/>
          <w:lang w:bidi="ar-SA"/>
        </w:rPr>
        <w:t xml:space="preserve">      4.4 في حالة كون مقدم العرض شركة أو شراكة- يجب عليه إرفاق نص شركة أو شراكة محتلن (تاريخ </w:t>
      </w:r>
    </w:p>
    <w:p w:rsidR="00F3307E" w:rsidP="00695A78">
      <w:pPr>
        <w:spacing w:after="0" w:line="360" w:lineRule="auto"/>
        <w:ind w:left="0" w:right="0"/>
        <w:jc w:val="both"/>
        <w:rPr>
          <w:rFonts w:ascii="David" w:hAnsi="David" w:cs="Times New Roman"/>
          <w:sz w:val="24"/>
          <w:szCs w:val="24"/>
          <w:rtl/>
          <w:lang w:bidi="ar-SA"/>
        </w:rPr>
      </w:pPr>
      <w:r>
        <w:rPr>
          <w:rFonts w:ascii="David" w:hAnsi="David" w:cs="Times New Roman" w:hint="cs"/>
          <w:sz w:val="24"/>
          <w:szCs w:val="24"/>
          <w:rtl/>
          <w:lang w:bidi="ar-SA"/>
        </w:rPr>
        <w:t xml:space="preserve">          إصداره في العام 2021) من قبل مسجل الشركات.</w:t>
      </w:r>
    </w:p>
    <w:p w:rsidR="00671E85" w:rsidP="009D506F">
      <w:pPr>
        <w:spacing w:after="0" w:line="360" w:lineRule="auto"/>
        <w:ind w:left="0" w:right="0"/>
        <w:jc w:val="both"/>
        <w:rPr>
          <w:rFonts w:ascii="David" w:hAnsi="David" w:cs="Times New Roman"/>
          <w:sz w:val="24"/>
          <w:szCs w:val="24"/>
          <w:rtl/>
          <w:lang w:bidi="ar-SA"/>
        </w:rPr>
      </w:pPr>
      <w:r w:rsidR="009D506F">
        <w:rPr>
          <w:rFonts w:ascii="David" w:hAnsi="David" w:cs="Times New Roman" w:hint="cs"/>
          <w:sz w:val="24"/>
          <w:szCs w:val="24"/>
          <w:rtl/>
          <w:lang w:bidi="ar-SA"/>
        </w:rPr>
        <w:t xml:space="preserve">     4.5 في حالة كون الهيئة مقدمة العر ض جمعية- يجب عليها أن تكون مؤسسة بدون أهداف ربحية بموضوع </w:t>
      </w:r>
    </w:p>
    <w:p w:rsidR="009D506F" w:rsidP="009D506F">
      <w:pPr>
        <w:spacing w:after="0" w:line="360" w:lineRule="auto"/>
        <w:ind w:left="0" w:right="0"/>
        <w:jc w:val="both"/>
        <w:rPr>
          <w:rtl/>
          <w:lang w:bidi="ar-SA"/>
        </w:rPr>
      </w:pPr>
      <w:r w:rsidR="00671E85">
        <w:rPr>
          <w:rFonts w:ascii="David" w:hAnsi="David" w:cs="Times New Roman" w:hint="cs"/>
          <w:sz w:val="24"/>
          <w:szCs w:val="24"/>
          <w:rtl/>
          <w:lang w:bidi="ar-SA"/>
        </w:rPr>
        <w:t xml:space="preserve">         </w:t>
      </w:r>
      <w:r>
        <w:rPr>
          <w:rFonts w:ascii="David" w:hAnsi="David" w:cs="Times New Roman" w:hint="cs"/>
          <w:sz w:val="24"/>
          <w:szCs w:val="24"/>
          <w:rtl/>
          <w:lang w:bidi="ar-SA"/>
        </w:rPr>
        <w:t>ضريبة القيمة المضافة وصاحبة تصريح إدارة سليمة، من قبل مسجل الجمعيات.</w:t>
      </w:r>
      <w:r w:rsidR="00671E85">
        <w:rPr>
          <w:rFonts w:ascii="David" w:hAnsi="David" w:cs="Times New Roman" w:hint="cs"/>
          <w:sz w:val="24"/>
          <w:szCs w:val="24"/>
          <w:rtl/>
          <w:lang w:bidi="ar-SA"/>
        </w:rPr>
        <w:t xml:space="preserve"> </w:t>
      </w:r>
    </w:p>
    <w:p w:rsidR="00671E85" w:rsidP="00C078BB">
      <w:pPr>
        <w:spacing w:after="0" w:line="360" w:lineRule="auto"/>
        <w:ind w:left="0" w:right="0"/>
        <w:jc w:val="both"/>
        <w:rPr>
          <w:rtl/>
          <w:lang w:bidi="ar-JO"/>
        </w:rPr>
      </w:pPr>
      <w:r>
        <w:rPr>
          <w:rFonts w:hint="cs"/>
          <w:rtl/>
        </w:rPr>
        <w:t xml:space="preserve">    4.6 </w:t>
      </w:r>
      <w:r w:rsidR="00C078BB">
        <w:rPr>
          <w:rFonts w:hint="cs"/>
          <w:rtl/>
          <w:lang w:bidi="ar-JO"/>
        </w:rPr>
        <w:t>تصريح حول عدم وجود إدانات بسبب مخالفات بتشغيل عمال أجانب والحد الأدنى للأجور.</w:t>
      </w:r>
      <w:r w:rsidR="005A0320">
        <w:rPr>
          <w:rFonts w:hint="cs"/>
          <w:rtl/>
          <w:lang w:bidi="ar-JO"/>
        </w:rPr>
        <w:t xml:space="preserve"> </w:t>
      </w:r>
    </w:p>
    <w:p w:rsidR="005A0320" w:rsidP="00777456">
      <w:pPr>
        <w:spacing w:after="0" w:line="360" w:lineRule="auto"/>
        <w:ind w:left="0" w:right="0"/>
        <w:jc w:val="both"/>
        <w:rPr>
          <w:rtl/>
          <w:lang w:bidi="ar-JO"/>
        </w:rPr>
      </w:pPr>
      <w:r>
        <w:rPr>
          <w:rFonts w:hint="cs"/>
          <w:rtl/>
          <w:lang w:bidi="ar-JO"/>
        </w:rPr>
        <w:t xml:space="preserve">    4.7 تصريح حول عدم تنسيق عروض </w:t>
      </w:r>
      <w:r w:rsidR="00777456">
        <w:rPr>
          <w:rFonts w:hint="cs"/>
          <w:rtl/>
          <w:lang w:bidi="ar-JO"/>
        </w:rPr>
        <w:t>بالمناقصة</w:t>
      </w:r>
      <w:r>
        <w:rPr>
          <w:rFonts w:hint="cs"/>
          <w:rtl/>
          <w:lang w:bidi="ar-JO"/>
        </w:rPr>
        <w:t>.</w:t>
      </w:r>
      <w:r w:rsidR="00777456">
        <w:rPr>
          <w:rFonts w:hint="cs"/>
          <w:rtl/>
          <w:lang w:bidi="ar-JO"/>
        </w:rPr>
        <w:t xml:space="preserve"> </w:t>
      </w:r>
    </w:p>
    <w:p w:rsidR="00777456" w:rsidP="00777456">
      <w:pPr>
        <w:spacing w:after="0" w:line="360" w:lineRule="auto"/>
        <w:ind w:left="0" w:right="0"/>
        <w:jc w:val="both"/>
        <w:rPr>
          <w:rtl/>
          <w:lang w:bidi="ar-JO"/>
        </w:rPr>
      </w:pPr>
      <w:r>
        <w:rPr>
          <w:rFonts w:hint="cs"/>
          <w:rtl/>
          <w:lang w:bidi="ar-JO"/>
        </w:rPr>
        <w:t xml:space="preserve">    4.8 تصريح حول استخدام برامج أصلية فقط من أجل هذه المناقصة.</w:t>
      </w:r>
    </w:p>
    <w:p w:rsidR="006925E4" w:rsidP="00777456">
      <w:pPr>
        <w:spacing w:after="0" w:line="360" w:lineRule="auto"/>
        <w:ind w:left="0" w:right="0"/>
        <w:jc w:val="both"/>
        <w:rPr>
          <w:rtl/>
          <w:lang w:bidi="ar-JO"/>
        </w:rPr>
      </w:pPr>
      <w:r>
        <w:rPr>
          <w:rFonts w:hint="cs"/>
          <w:rtl/>
          <w:lang w:bidi="ar-JO"/>
        </w:rPr>
        <w:t xml:space="preserve">    4.9 تصريح حول استيفاء قانون مساواة الحقوق لأشخاص ذوي إعاقات.</w:t>
      </w:r>
    </w:p>
    <w:p w:rsidR="00E014F6" w:rsidRPr="006925E4" w:rsidP="00E014F6">
      <w:pPr>
        <w:spacing w:after="0" w:line="360" w:lineRule="auto"/>
        <w:ind w:left="0" w:right="0"/>
        <w:jc w:val="both"/>
        <w:rPr>
          <w:rFonts w:hint="cs"/>
          <w:rtl/>
          <w:lang w:bidi="ar-JO"/>
        </w:rPr>
      </w:pPr>
      <w:r>
        <w:rPr>
          <w:rFonts w:hint="cs"/>
          <w:rtl/>
          <w:lang w:bidi="ar-JO"/>
        </w:rPr>
        <w:t xml:space="preserve">    4.10 لا يوجد تخوف من بقاء مقدم العرض "كمصلحة حيّة" وفقاً لتقرير من مدقق حسابات. </w:t>
      </w:r>
    </w:p>
    <w:p w:rsidR="00777456" w:rsidRPr="005A0320" w:rsidP="00C078BB">
      <w:pPr>
        <w:spacing w:after="0" w:line="360" w:lineRule="auto"/>
        <w:ind w:left="0" w:right="0"/>
        <w:jc w:val="both"/>
        <w:rPr>
          <w:rtl/>
          <w:lang w:bidi="ar-JO"/>
        </w:rPr>
      </w:pPr>
    </w:p>
    <w:p w:rsidR="00C078BB" w:rsidRPr="00E014F6" w:rsidP="009D506F">
      <w:pPr>
        <w:spacing w:after="0" w:line="360" w:lineRule="auto"/>
        <w:ind w:left="0" w:right="0"/>
        <w:jc w:val="both"/>
        <w:rPr>
          <w:rFonts w:hint="cs"/>
          <w:b/>
          <w:bCs/>
          <w:rtl/>
          <w:lang w:bidi="ar-JO"/>
        </w:rPr>
      </w:pPr>
      <w:r w:rsidRPr="00E014F6" w:rsidR="00E014F6">
        <w:rPr>
          <w:rFonts w:hint="cs"/>
          <w:b/>
          <w:bCs/>
          <w:rtl/>
        </w:rPr>
        <w:t xml:space="preserve">5. </w:t>
      </w:r>
      <w:r w:rsidRPr="00E014F6" w:rsidR="00E014F6">
        <w:rPr>
          <w:rFonts w:hint="cs"/>
          <w:b/>
          <w:bCs/>
          <w:rtl/>
          <w:lang w:bidi="ar-JO"/>
        </w:rPr>
        <w:t xml:space="preserve">شروط حد أدنى مهنية بموجب مستندات المناقصة. </w:t>
      </w:r>
    </w:p>
    <w:p w:rsidR="00F3307E" w:rsidP="00695A78">
      <w:pPr>
        <w:spacing w:after="0" w:line="360" w:lineRule="auto"/>
        <w:ind w:left="0" w:right="0"/>
        <w:jc w:val="both"/>
        <w:rPr>
          <w:rFonts w:ascii="David" w:hAnsi="David" w:cs="Times New Roman"/>
          <w:sz w:val="24"/>
          <w:szCs w:val="24"/>
          <w:rtl/>
          <w:lang w:bidi="ar-SA"/>
        </w:rPr>
      </w:pPr>
    </w:p>
    <w:p w:rsidR="00D205B4" w:rsidRPr="00D205B4" w:rsidP="00D205B4">
      <w:pPr>
        <w:spacing w:after="0" w:line="360" w:lineRule="auto"/>
        <w:ind w:left="0" w:right="0"/>
        <w:jc w:val="both"/>
        <w:rPr>
          <w:rFonts w:ascii="David" w:hAnsi="David" w:cs="David"/>
          <w:b/>
          <w:bCs/>
          <w:sz w:val="24"/>
          <w:szCs w:val="24"/>
          <w:rtl/>
        </w:rPr>
      </w:pPr>
      <w:bookmarkEnd w:id="1"/>
      <w:r w:rsidR="00E014F6">
        <w:rPr>
          <w:rFonts w:ascii="David" w:hAnsi="David" w:cs="Times New Roman" w:hint="cs"/>
          <w:b/>
          <w:bCs/>
          <w:sz w:val="24"/>
          <w:szCs w:val="24"/>
          <w:rtl/>
          <w:lang w:bidi="ar-JO"/>
        </w:rPr>
        <w:t>6</w:t>
      </w:r>
      <w:r>
        <w:rPr>
          <w:rFonts w:ascii="David" w:hAnsi="David" w:cs="Times New Roman" w:hint="cs"/>
          <w:b/>
          <w:bCs/>
          <w:sz w:val="24"/>
          <w:szCs w:val="24"/>
          <w:rtl/>
        </w:rPr>
        <w:t xml:space="preserve">. </w:t>
      </w:r>
      <w:r w:rsidRPr="00D205B4">
        <w:rPr>
          <w:rFonts w:ascii="David" w:hAnsi="David" w:cs="Times New Roman" w:hint="cs"/>
          <w:b/>
          <w:bCs/>
          <w:sz w:val="24"/>
          <w:szCs w:val="24"/>
          <w:rtl/>
          <w:lang w:bidi="ar-SA"/>
        </w:rPr>
        <w:t>حقوق</w:t>
      </w:r>
      <w:r w:rsidRPr="00D205B4">
        <w:rPr>
          <w:rFonts w:ascii="David" w:hAnsi="David" w:cs="Times New Roman"/>
          <w:b/>
          <w:bCs/>
          <w:sz w:val="24"/>
          <w:szCs w:val="24"/>
          <w:rtl/>
          <w:lang w:bidi="ar-SA"/>
        </w:rPr>
        <w:t xml:space="preserve"> </w:t>
      </w:r>
      <w:r w:rsidRPr="00D205B4">
        <w:rPr>
          <w:rFonts w:ascii="David" w:hAnsi="David" w:cs="Times New Roman" w:hint="cs"/>
          <w:b/>
          <w:bCs/>
          <w:sz w:val="24"/>
          <w:szCs w:val="24"/>
          <w:rtl/>
          <w:lang w:bidi="ar-SA"/>
        </w:rPr>
        <w:t>الوزارة</w:t>
      </w:r>
      <w:r w:rsidRPr="00D205B4">
        <w:rPr>
          <w:rFonts w:ascii="David" w:hAnsi="David" w:cs="Times New Roman"/>
          <w:b/>
          <w:bCs/>
          <w:sz w:val="24"/>
          <w:szCs w:val="24"/>
          <w:rtl/>
          <w:lang w:bidi="ar-SA"/>
        </w:rPr>
        <w:t xml:space="preserve"> </w:t>
      </w:r>
    </w:p>
    <w:p w:rsidR="00D205B4" w:rsidRPr="00D205B4" w:rsidP="00D205B4">
      <w:pPr>
        <w:spacing w:after="0" w:line="360" w:lineRule="auto"/>
        <w:ind w:left="0" w:right="0"/>
        <w:jc w:val="both"/>
        <w:rPr>
          <w:rFonts w:ascii="David" w:hAnsi="David" w:cs="David"/>
          <w:sz w:val="24"/>
          <w:szCs w:val="24"/>
          <w:rtl/>
        </w:rPr>
      </w:pPr>
      <w:r w:rsidRPr="00D205B4">
        <w:rPr>
          <w:rFonts w:ascii="David" w:hAnsi="David" w:cs="Times New Roman" w:hint="cs"/>
          <w:sz w:val="24"/>
          <w:szCs w:val="24"/>
          <w:rtl/>
          <w:lang w:bidi="ar-SA"/>
        </w:rPr>
        <w:t>كما</w:t>
      </w:r>
      <w:r w:rsidRPr="00D205B4">
        <w:rPr>
          <w:rFonts w:ascii="David" w:hAnsi="David" w:cs="Times New Roman"/>
          <w:sz w:val="24"/>
          <w:szCs w:val="24"/>
          <w:rtl/>
          <w:lang w:bidi="ar-SA"/>
        </w:rPr>
        <w:t xml:space="preserve"> </w:t>
      </w:r>
      <w:r w:rsidRPr="00D205B4">
        <w:rPr>
          <w:rFonts w:ascii="David" w:hAnsi="David" w:cs="Times New Roman" w:hint="cs"/>
          <w:sz w:val="24"/>
          <w:szCs w:val="24"/>
          <w:rtl/>
          <w:lang w:bidi="ar-SA"/>
        </w:rPr>
        <w:t>هو</w:t>
      </w:r>
      <w:r w:rsidRPr="00D205B4">
        <w:rPr>
          <w:rFonts w:ascii="David" w:hAnsi="David" w:cs="Times New Roman"/>
          <w:sz w:val="24"/>
          <w:szCs w:val="24"/>
          <w:rtl/>
          <w:lang w:bidi="ar-SA"/>
        </w:rPr>
        <w:t xml:space="preserve"> </w:t>
      </w:r>
      <w:r w:rsidRPr="00D205B4">
        <w:rPr>
          <w:rFonts w:ascii="David" w:hAnsi="David" w:cs="Times New Roman" w:hint="cs"/>
          <w:sz w:val="24"/>
          <w:szCs w:val="24"/>
          <w:rtl/>
          <w:lang w:bidi="ar-SA"/>
        </w:rPr>
        <w:t>مُفصل</w:t>
      </w:r>
      <w:r w:rsidRPr="00D205B4">
        <w:rPr>
          <w:rFonts w:ascii="David" w:hAnsi="David" w:cs="Times New Roman"/>
          <w:sz w:val="24"/>
          <w:szCs w:val="24"/>
          <w:rtl/>
          <w:lang w:bidi="ar-SA"/>
        </w:rPr>
        <w:t xml:space="preserve"> </w:t>
      </w:r>
      <w:r w:rsidRPr="00D205B4">
        <w:rPr>
          <w:rFonts w:ascii="David" w:hAnsi="David" w:cs="Times New Roman" w:hint="cs"/>
          <w:sz w:val="24"/>
          <w:szCs w:val="24"/>
          <w:rtl/>
          <w:lang w:bidi="ar-SA"/>
        </w:rPr>
        <w:t>في</w:t>
      </w:r>
      <w:r w:rsidRPr="00D205B4">
        <w:rPr>
          <w:rFonts w:ascii="David" w:hAnsi="David" w:cs="Times New Roman"/>
          <w:sz w:val="24"/>
          <w:szCs w:val="24"/>
          <w:rtl/>
          <w:lang w:bidi="ar-SA"/>
        </w:rPr>
        <w:t xml:space="preserve"> </w:t>
      </w:r>
      <w:r w:rsidRPr="00D205B4">
        <w:rPr>
          <w:rFonts w:ascii="David" w:hAnsi="David" w:cs="Times New Roman" w:hint="cs"/>
          <w:sz w:val="24"/>
          <w:szCs w:val="24"/>
          <w:rtl/>
          <w:lang w:bidi="ar-SA"/>
        </w:rPr>
        <w:t>مستندات</w:t>
      </w:r>
      <w:r w:rsidRPr="00D205B4">
        <w:rPr>
          <w:rFonts w:ascii="David" w:hAnsi="David" w:cs="Times New Roman"/>
          <w:sz w:val="24"/>
          <w:szCs w:val="24"/>
          <w:rtl/>
          <w:lang w:bidi="ar-SA"/>
        </w:rPr>
        <w:t xml:space="preserve"> </w:t>
      </w:r>
      <w:r w:rsidRPr="00D205B4">
        <w:rPr>
          <w:rFonts w:ascii="David" w:hAnsi="David" w:cs="Times New Roman" w:hint="cs"/>
          <w:sz w:val="24"/>
          <w:szCs w:val="24"/>
          <w:rtl/>
          <w:lang w:bidi="ar-SA"/>
        </w:rPr>
        <w:t>المناقصة</w:t>
      </w:r>
      <w:r w:rsidRPr="00D205B4">
        <w:rPr>
          <w:rFonts w:ascii="David" w:hAnsi="David" w:cs="Times New Roman"/>
          <w:sz w:val="24"/>
          <w:szCs w:val="24"/>
          <w:rtl/>
          <w:lang w:bidi="ar-SA"/>
        </w:rPr>
        <w:t xml:space="preserve">. </w:t>
      </w:r>
      <w:r w:rsidRPr="00D205B4">
        <w:rPr>
          <w:rFonts w:ascii="David" w:hAnsi="David" w:cs="Times New Roman" w:hint="cs"/>
          <w:sz w:val="24"/>
          <w:szCs w:val="24"/>
          <w:rtl/>
          <w:lang w:bidi="ar-SA"/>
        </w:rPr>
        <w:t>يوضح</w:t>
      </w:r>
      <w:r w:rsidRPr="00D205B4">
        <w:rPr>
          <w:rFonts w:ascii="David" w:hAnsi="David" w:cs="Times New Roman"/>
          <w:sz w:val="24"/>
          <w:szCs w:val="24"/>
          <w:rtl/>
          <w:lang w:bidi="ar-SA"/>
        </w:rPr>
        <w:t xml:space="preserve"> </w:t>
      </w:r>
      <w:r w:rsidRPr="00D205B4">
        <w:rPr>
          <w:rFonts w:ascii="David" w:hAnsi="David" w:cs="Times New Roman" w:hint="cs"/>
          <w:sz w:val="24"/>
          <w:szCs w:val="24"/>
          <w:rtl/>
          <w:lang w:bidi="ar-SA"/>
        </w:rPr>
        <w:t>بهذا</w:t>
      </w:r>
      <w:r w:rsidRPr="00D205B4">
        <w:rPr>
          <w:rFonts w:ascii="David" w:hAnsi="David" w:cs="Times New Roman"/>
          <w:sz w:val="24"/>
          <w:szCs w:val="24"/>
          <w:rtl/>
          <w:lang w:bidi="ar-SA"/>
        </w:rPr>
        <w:t xml:space="preserve"> </w:t>
      </w:r>
      <w:r w:rsidRPr="00D205B4">
        <w:rPr>
          <w:rFonts w:ascii="David" w:hAnsi="David" w:cs="Times New Roman" w:hint="cs"/>
          <w:sz w:val="24"/>
          <w:szCs w:val="24"/>
          <w:rtl/>
          <w:lang w:bidi="ar-SA"/>
        </w:rPr>
        <w:t>انه</w:t>
      </w:r>
      <w:r w:rsidRPr="00D205B4">
        <w:rPr>
          <w:rFonts w:ascii="David" w:hAnsi="David" w:cs="Times New Roman"/>
          <w:sz w:val="24"/>
          <w:szCs w:val="24"/>
          <w:rtl/>
          <w:lang w:bidi="ar-SA"/>
        </w:rPr>
        <w:t xml:space="preserve"> </w:t>
      </w:r>
      <w:r w:rsidRPr="00D205B4">
        <w:rPr>
          <w:rFonts w:ascii="David" w:hAnsi="David" w:cs="Times New Roman" w:hint="cs"/>
          <w:sz w:val="24"/>
          <w:szCs w:val="24"/>
          <w:rtl/>
          <w:lang w:bidi="ar-SA"/>
        </w:rPr>
        <w:t>يحق</w:t>
      </w:r>
      <w:r w:rsidRPr="00D205B4">
        <w:rPr>
          <w:rFonts w:ascii="David" w:hAnsi="David" w:cs="Times New Roman"/>
          <w:sz w:val="24"/>
          <w:szCs w:val="24"/>
          <w:rtl/>
          <w:lang w:bidi="ar-SA"/>
        </w:rPr>
        <w:t xml:space="preserve"> </w:t>
      </w:r>
      <w:r w:rsidRPr="00D205B4">
        <w:rPr>
          <w:rFonts w:ascii="David" w:hAnsi="David" w:cs="Times New Roman" w:hint="cs"/>
          <w:sz w:val="24"/>
          <w:szCs w:val="24"/>
          <w:rtl/>
          <w:lang w:bidi="ar-SA"/>
        </w:rPr>
        <w:t>للوزارة</w:t>
      </w:r>
      <w:r w:rsidRPr="00D205B4">
        <w:rPr>
          <w:rFonts w:ascii="David" w:hAnsi="David" w:cs="Times New Roman"/>
          <w:sz w:val="24"/>
          <w:szCs w:val="24"/>
          <w:rtl/>
          <w:lang w:bidi="ar-SA"/>
        </w:rPr>
        <w:t xml:space="preserve"> </w:t>
      </w:r>
      <w:r w:rsidRPr="00D205B4">
        <w:rPr>
          <w:rFonts w:ascii="David" w:hAnsi="David" w:cs="Times New Roman" w:hint="cs"/>
          <w:sz w:val="24"/>
          <w:szCs w:val="24"/>
          <w:rtl/>
          <w:lang w:bidi="ar-SA"/>
        </w:rPr>
        <w:t>إلغاء</w:t>
      </w:r>
      <w:r w:rsidRPr="00D205B4">
        <w:rPr>
          <w:rFonts w:ascii="David" w:hAnsi="David" w:cs="Times New Roman"/>
          <w:sz w:val="24"/>
          <w:szCs w:val="24"/>
          <w:rtl/>
          <w:lang w:bidi="ar-SA"/>
        </w:rPr>
        <w:t xml:space="preserve"> </w:t>
      </w:r>
      <w:r w:rsidRPr="00D205B4">
        <w:rPr>
          <w:rFonts w:ascii="David" w:hAnsi="David" w:cs="Times New Roman" w:hint="cs"/>
          <w:sz w:val="24"/>
          <w:szCs w:val="24"/>
          <w:rtl/>
          <w:lang w:bidi="ar-SA"/>
        </w:rPr>
        <w:t>المناقصة</w:t>
      </w:r>
      <w:r w:rsidRPr="00D205B4">
        <w:rPr>
          <w:rFonts w:ascii="David" w:hAnsi="David" w:cs="Times New Roman"/>
          <w:sz w:val="24"/>
          <w:szCs w:val="24"/>
          <w:rtl/>
          <w:lang w:bidi="ar-SA"/>
        </w:rPr>
        <w:t xml:space="preserve"> </w:t>
      </w:r>
      <w:r w:rsidRPr="00D205B4">
        <w:rPr>
          <w:rFonts w:ascii="David" w:hAnsi="David" w:cs="Times New Roman" w:hint="cs"/>
          <w:sz w:val="24"/>
          <w:szCs w:val="24"/>
          <w:rtl/>
          <w:lang w:bidi="ar-SA"/>
        </w:rPr>
        <w:t>أو</w:t>
      </w:r>
      <w:r w:rsidRPr="00D205B4">
        <w:rPr>
          <w:rFonts w:ascii="David" w:hAnsi="David" w:cs="Times New Roman"/>
          <w:sz w:val="24"/>
          <w:szCs w:val="24"/>
          <w:rtl/>
          <w:lang w:bidi="ar-SA"/>
        </w:rPr>
        <w:t xml:space="preserve"> </w:t>
      </w:r>
      <w:r w:rsidRPr="00D205B4">
        <w:rPr>
          <w:rFonts w:ascii="David" w:hAnsi="David" w:cs="Times New Roman" w:hint="cs"/>
          <w:sz w:val="24"/>
          <w:szCs w:val="24"/>
          <w:rtl/>
          <w:lang w:bidi="ar-SA"/>
        </w:rPr>
        <w:t>الخروج</w:t>
      </w:r>
      <w:r w:rsidRPr="00D205B4">
        <w:rPr>
          <w:rFonts w:ascii="David" w:hAnsi="David" w:cs="Times New Roman"/>
          <w:sz w:val="24"/>
          <w:szCs w:val="24"/>
          <w:rtl/>
          <w:lang w:bidi="ar-SA"/>
        </w:rPr>
        <w:t xml:space="preserve"> </w:t>
      </w:r>
      <w:r w:rsidRPr="00D205B4">
        <w:rPr>
          <w:rFonts w:ascii="David" w:hAnsi="David" w:cs="Times New Roman" w:hint="cs"/>
          <w:sz w:val="24"/>
          <w:szCs w:val="24"/>
          <w:rtl/>
          <w:lang w:bidi="ar-SA"/>
        </w:rPr>
        <w:t>بمناقصة</w:t>
      </w:r>
      <w:r w:rsidRPr="00D205B4">
        <w:rPr>
          <w:rFonts w:ascii="David" w:hAnsi="David" w:cs="Times New Roman"/>
          <w:sz w:val="24"/>
          <w:szCs w:val="24"/>
          <w:rtl/>
          <w:lang w:bidi="ar-SA"/>
        </w:rPr>
        <w:t xml:space="preserve"> </w:t>
      </w:r>
      <w:r w:rsidRPr="00D205B4">
        <w:rPr>
          <w:rFonts w:ascii="David" w:hAnsi="David" w:cs="Times New Roman" w:hint="cs"/>
          <w:sz w:val="24"/>
          <w:szCs w:val="24"/>
          <w:rtl/>
          <w:lang w:bidi="ar-SA"/>
        </w:rPr>
        <w:t>جديدة</w:t>
      </w:r>
      <w:r>
        <w:rPr>
          <w:rFonts w:ascii="David" w:hAnsi="David" w:cs="Times New Roman" w:hint="cs"/>
          <w:sz w:val="24"/>
          <w:szCs w:val="24"/>
          <w:rtl/>
          <w:lang w:bidi="ar-SA"/>
        </w:rPr>
        <w:t>،</w:t>
      </w:r>
      <w:r w:rsidRPr="00D205B4">
        <w:rPr>
          <w:rFonts w:ascii="David" w:hAnsi="David" w:cs="Times New Roman"/>
          <w:sz w:val="24"/>
          <w:szCs w:val="24"/>
          <w:rtl/>
          <w:lang w:bidi="ar-SA"/>
        </w:rPr>
        <w:t xml:space="preserve"> </w:t>
      </w:r>
      <w:r w:rsidRPr="00D205B4">
        <w:rPr>
          <w:rFonts w:ascii="David" w:hAnsi="David" w:cs="Times New Roman" w:hint="cs"/>
          <w:sz w:val="24"/>
          <w:szCs w:val="24"/>
          <w:rtl/>
          <w:lang w:bidi="ar-SA"/>
        </w:rPr>
        <w:t>وذلك</w:t>
      </w:r>
      <w:r w:rsidRPr="00D205B4">
        <w:rPr>
          <w:rFonts w:ascii="David" w:hAnsi="David" w:cs="Times New Roman"/>
          <w:sz w:val="24"/>
          <w:szCs w:val="24"/>
          <w:rtl/>
          <w:lang w:bidi="ar-SA"/>
        </w:rPr>
        <w:t xml:space="preserve"> </w:t>
      </w:r>
      <w:r>
        <w:rPr>
          <w:rFonts w:ascii="David" w:hAnsi="David" w:cs="Times New Roman" w:hint="cs"/>
          <w:sz w:val="24"/>
          <w:szCs w:val="24"/>
          <w:rtl/>
          <w:lang w:bidi="ar-SA"/>
        </w:rPr>
        <w:t>وفقاً</w:t>
      </w:r>
      <w:r w:rsidRPr="00D205B4">
        <w:rPr>
          <w:rFonts w:ascii="David" w:hAnsi="David" w:cs="Times New Roman"/>
          <w:sz w:val="24"/>
          <w:szCs w:val="24"/>
          <w:rtl/>
          <w:lang w:bidi="ar-SA"/>
        </w:rPr>
        <w:t xml:space="preserve"> </w:t>
      </w:r>
      <w:r>
        <w:rPr>
          <w:rFonts w:ascii="David" w:hAnsi="David" w:cs="Times New Roman" w:hint="cs"/>
          <w:sz w:val="24"/>
          <w:szCs w:val="24"/>
          <w:rtl/>
          <w:lang w:bidi="ar-SA"/>
        </w:rPr>
        <w:t>ل</w:t>
      </w:r>
      <w:r w:rsidRPr="00D205B4">
        <w:rPr>
          <w:rFonts w:ascii="David" w:hAnsi="David" w:cs="Times New Roman" w:hint="cs"/>
          <w:sz w:val="24"/>
          <w:szCs w:val="24"/>
          <w:rtl/>
          <w:lang w:bidi="ar-SA"/>
        </w:rPr>
        <w:t>قرارها</w:t>
      </w:r>
      <w:r>
        <w:rPr>
          <w:rFonts w:ascii="David" w:hAnsi="David" w:cs="Times New Roman" w:hint="cs"/>
          <w:sz w:val="24"/>
          <w:szCs w:val="24"/>
          <w:rtl/>
          <w:lang w:bidi="ar-SA"/>
        </w:rPr>
        <w:t>،</w:t>
      </w:r>
      <w:r w:rsidRPr="00D205B4">
        <w:rPr>
          <w:rFonts w:ascii="David" w:hAnsi="David" w:cs="Times New Roman"/>
          <w:sz w:val="24"/>
          <w:szCs w:val="24"/>
          <w:rtl/>
          <w:lang w:bidi="ar-SA"/>
        </w:rPr>
        <w:t xml:space="preserve"> </w:t>
      </w:r>
      <w:r w:rsidRPr="00D205B4">
        <w:rPr>
          <w:rFonts w:ascii="David" w:hAnsi="David" w:cs="Times New Roman" w:hint="cs"/>
          <w:sz w:val="24"/>
          <w:szCs w:val="24"/>
          <w:rtl/>
          <w:lang w:bidi="ar-SA"/>
        </w:rPr>
        <w:t>بدون</w:t>
      </w:r>
      <w:r w:rsidRPr="00D205B4">
        <w:rPr>
          <w:rFonts w:ascii="David" w:hAnsi="David" w:cs="Times New Roman"/>
          <w:sz w:val="24"/>
          <w:szCs w:val="24"/>
          <w:rtl/>
          <w:lang w:bidi="ar-SA"/>
        </w:rPr>
        <w:t xml:space="preserve"> </w:t>
      </w:r>
      <w:r w:rsidRPr="00D205B4">
        <w:rPr>
          <w:rFonts w:ascii="David" w:hAnsi="David" w:cs="Times New Roman" w:hint="cs"/>
          <w:sz w:val="24"/>
          <w:szCs w:val="24"/>
          <w:rtl/>
          <w:lang w:bidi="ar-SA"/>
        </w:rPr>
        <w:t>إعطاء</w:t>
      </w:r>
      <w:r w:rsidRPr="00D205B4">
        <w:rPr>
          <w:rFonts w:ascii="David" w:hAnsi="David" w:cs="Times New Roman"/>
          <w:sz w:val="24"/>
          <w:szCs w:val="24"/>
          <w:rtl/>
          <w:lang w:bidi="ar-SA"/>
        </w:rPr>
        <w:t xml:space="preserve"> </w:t>
      </w:r>
      <w:r w:rsidRPr="00D205B4">
        <w:rPr>
          <w:rFonts w:ascii="David" w:hAnsi="David" w:cs="Times New Roman" w:hint="cs"/>
          <w:sz w:val="24"/>
          <w:szCs w:val="24"/>
          <w:rtl/>
          <w:lang w:bidi="ar-SA"/>
        </w:rPr>
        <w:t>أي</w:t>
      </w:r>
      <w:r w:rsidRPr="00D205B4">
        <w:rPr>
          <w:rFonts w:ascii="David" w:hAnsi="David" w:cs="Times New Roman"/>
          <w:sz w:val="24"/>
          <w:szCs w:val="24"/>
          <w:rtl/>
          <w:lang w:bidi="ar-SA"/>
        </w:rPr>
        <w:t xml:space="preserve"> </w:t>
      </w:r>
      <w:r w:rsidRPr="00D205B4">
        <w:rPr>
          <w:rFonts w:ascii="David" w:hAnsi="David" w:cs="Times New Roman" w:hint="cs"/>
          <w:sz w:val="24"/>
          <w:szCs w:val="24"/>
          <w:rtl/>
          <w:lang w:bidi="ar-SA"/>
        </w:rPr>
        <w:t>تفسير</w:t>
      </w:r>
      <w:r w:rsidRPr="00D205B4">
        <w:rPr>
          <w:rFonts w:ascii="David" w:hAnsi="David" w:cs="Times New Roman"/>
          <w:sz w:val="24"/>
          <w:szCs w:val="24"/>
          <w:rtl/>
          <w:lang w:bidi="ar-SA"/>
        </w:rPr>
        <w:t xml:space="preserve"> </w:t>
      </w:r>
      <w:r w:rsidRPr="00D205B4">
        <w:rPr>
          <w:rFonts w:ascii="David" w:hAnsi="David" w:cs="Times New Roman" w:hint="cs"/>
          <w:sz w:val="24"/>
          <w:szCs w:val="24"/>
          <w:rtl/>
          <w:lang w:bidi="ar-SA"/>
        </w:rPr>
        <w:t>للمزود</w:t>
      </w:r>
      <w:r w:rsidRPr="00D205B4">
        <w:rPr>
          <w:rFonts w:ascii="David" w:hAnsi="David" w:cs="Times New Roman"/>
          <w:sz w:val="24"/>
          <w:szCs w:val="24"/>
          <w:rtl/>
          <w:lang w:bidi="ar-SA"/>
        </w:rPr>
        <w:t xml:space="preserve"> </w:t>
      </w:r>
      <w:r w:rsidRPr="00D205B4">
        <w:rPr>
          <w:rFonts w:ascii="David" w:hAnsi="David" w:cs="Times New Roman" w:hint="cs"/>
          <w:sz w:val="24"/>
          <w:szCs w:val="24"/>
          <w:rtl/>
          <w:lang w:bidi="ar-SA"/>
        </w:rPr>
        <w:t>أو</w:t>
      </w:r>
      <w:r w:rsidRPr="00D205B4">
        <w:rPr>
          <w:rFonts w:ascii="David" w:hAnsi="David" w:cs="Times New Roman"/>
          <w:sz w:val="24"/>
          <w:szCs w:val="24"/>
          <w:rtl/>
          <w:lang w:bidi="ar-SA"/>
        </w:rPr>
        <w:t xml:space="preserve"> </w:t>
      </w:r>
      <w:r w:rsidRPr="00D205B4">
        <w:rPr>
          <w:rFonts w:ascii="David" w:hAnsi="David" w:cs="Times New Roman" w:hint="cs"/>
          <w:sz w:val="24"/>
          <w:szCs w:val="24"/>
          <w:rtl/>
          <w:lang w:bidi="ar-SA"/>
        </w:rPr>
        <w:t>لأي</w:t>
      </w:r>
      <w:r w:rsidRPr="00D205B4">
        <w:rPr>
          <w:rFonts w:ascii="David" w:hAnsi="David" w:cs="Times New Roman"/>
          <w:sz w:val="24"/>
          <w:szCs w:val="24"/>
          <w:rtl/>
          <w:lang w:bidi="ar-SA"/>
        </w:rPr>
        <w:t xml:space="preserve"> </w:t>
      </w:r>
      <w:r w:rsidRPr="00D205B4">
        <w:rPr>
          <w:rFonts w:ascii="David" w:hAnsi="David" w:cs="Times New Roman" w:hint="cs"/>
          <w:sz w:val="24"/>
          <w:szCs w:val="24"/>
          <w:rtl/>
          <w:lang w:bidi="ar-SA"/>
        </w:rPr>
        <w:t>جهة</w:t>
      </w:r>
      <w:r w:rsidRPr="00D205B4">
        <w:rPr>
          <w:rFonts w:ascii="David" w:hAnsi="David" w:cs="Times New Roman"/>
          <w:sz w:val="24"/>
          <w:szCs w:val="24"/>
          <w:rtl/>
          <w:lang w:bidi="ar-SA"/>
        </w:rPr>
        <w:t xml:space="preserve"> </w:t>
      </w:r>
      <w:r w:rsidRPr="00D205B4">
        <w:rPr>
          <w:rFonts w:ascii="David" w:hAnsi="David" w:cs="Times New Roman" w:hint="cs"/>
          <w:sz w:val="24"/>
          <w:szCs w:val="24"/>
          <w:rtl/>
          <w:lang w:bidi="ar-SA"/>
        </w:rPr>
        <w:t>أخرى</w:t>
      </w:r>
      <w:r w:rsidRPr="00D205B4">
        <w:rPr>
          <w:rFonts w:ascii="David" w:hAnsi="David" w:cs="Times New Roman"/>
          <w:sz w:val="24"/>
          <w:szCs w:val="24"/>
          <w:rtl/>
          <w:lang w:bidi="ar-SA"/>
        </w:rPr>
        <w:t xml:space="preserve"> </w:t>
      </w:r>
      <w:r w:rsidRPr="00D205B4">
        <w:rPr>
          <w:rFonts w:ascii="David" w:hAnsi="David" w:cs="Times New Roman" w:hint="cs"/>
          <w:sz w:val="24"/>
          <w:szCs w:val="24"/>
          <w:rtl/>
          <w:lang w:bidi="ar-SA"/>
        </w:rPr>
        <w:t>وبدون</w:t>
      </w:r>
      <w:r w:rsidRPr="00D205B4">
        <w:rPr>
          <w:rFonts w:ascii="David" w:hAnsi="David" w:cs="Times New Roman"/>
          <w:sz w:val="24"/>
          <w:szCs w:val="24"/>
          <w:rtl/>
          <w:lang w:bidi="ar-SA"/>
        </w:rPr>
        <w:t xml:space="preserve"> </w:t>
      </w:r>
      <w:r w:rsidRPr="00D205B4">
        <w:rPr>
          <w:rFonts w:ascii="David" w:hAnsi="David" w:cs="Times New Roman" w:hint="cs"/>
          <w:sz w:val="24"/>
          <w:szCs w:val="24"/>
          <w:rtl/>
          <w:lang w:bidi="ar-SA"/>
        </w:rPr>
        <w:t>أي</w:t>
      </w:r>
      <w:r w:rsidRPr="00D205B4">
        <w:rPr>
          <w:rFonts w:ascii="David" w:hAnsi="David" w:cs="Times New Roman"/>
          <w:sz w:val="24"/>
          <w:szCs w:val="24"/>
          <w:rtl/>
          <w:lang w:bidi="ar-SA"/>
        </w:rPr>
        <w:t xml:space="preserve"> </w:t>
      </w:r>
      <w:r w:rsidRPr="00D205B4">
        <w:rPr>
          <w:rFonts w:ascii="David" w:hAnsi="David" w:cs="Times New Roman" w:hint="cs"/>
          <w:sz w:val="24"/>
          <w:szCs w:val="24"/>
          <w:rtl/>
          <w:lang w:bidi="ar-SA"/>
        </w:rPr>
        <w:t>إشعار</w:t>
      </w:r>
      <w:r w:rsidRPr="00D205B4">
        <w:rPr>
          <w:rFonts w:ascii="David" w:hAnsi="David" w:cs="Times New Roman"/>
          <w:sz w:val="24"/>
          <w:szCs w:val="24"/>
          <w:rtl/>
          <w:lang w:bidi="ar-SA"/>
        </w:rPr>
        <w:t xml:space="preserve"> </w:t>
      </w:r>
      <w:r w:rsidRPr="00D205B4">
        <w:rPr>
          <w:rFonts w:ascii="David" w:hAnsi="David" w:cs="Times New Roman" w:hint="cs"/>
          <w:sz w:val="24"/>
          <w:szCs w:val="24"/>
          <w:rtl/>
          <w:lang w:bidi="ar-SA"/>
        </w:rPr>
        <w:t>مُسبق</w:t>
      </w:r>
      <w:r w:rsidRPr="00D205B4">
        <w:rPr>
          <w:rFonts w:ascii="David" w:hAnsi="David" w:cs="Times New Roman"/>
          <w:sz w:val="24"/>
          <w:szCs w:val="24"/>
          <w:rtl/>
          <w:lang w:bidi="ar-SA"/>
        </w:rPr>
        <w:t xml:space="preserve">.  </w:t>
      </w:r>
    </w:p>
    <w:p w:rsidR="007357FC" w:rsidRPr="00A969C9" w:rsidP="002869BE">
      <w:pPr>
        <w:spacing w:after="0" w:line="360" w:lineRule="auto"/>
        <w:ind w:left="360" w:right="0"/>
        <w:jc w:val="both"/>
        <w:rPr>
          <w:rFonts w:ascii="David" w:hAnsi="David" w:cs="David" w:hint="cs"/>
          <w:sz w:val="24"/>
          <w:szCs w:val="24"/>
          <w:rtl/>
        </w:rPr>
      </w:pPr>
    </w:p>
    <w:p w:rsidR="00D205B4" w:rsidRPr="00411A4D" w:rsidP="00E014F6">
      <w:pPr>
        <w:spacing w:after="0" w:line="360" w:lineRule="auto"/>
        <w:ind w:left="0" w:right="0"/>
        <w:jc w:val="both"/>
        <w:rPr>
          <w:rFonts w:ascii="David" w:hAnsi="David" w:hint="cs"/>
          <w:b/>
          <w:bCs/>
          <w:sz w:val="24"/>
          <w:szCs w:val="24"/>
          <w:rtl/>
          <w:lang w:bidi="ar-SA"/>
        </w:rPr>
      </w:pPr>
      <w:r w:rsidR="00E014F6">
        <w:rPr>
          <w:rFonts w:ascii="David" w:hAnsi="David" w:cs="Times New Roman" w:hint="cs"/>
          <w:b/>
          <w:bCs/>
          <w:sz w:val="24"/>
          <w:szCs w:val="24"/>
          <w:rtl/>
          <w:lang w:bidi="ar-LB"/>
        </w:rPr>
        <w:t>7</w:t>
      </w:r>
      <w:r>
        <w:rPr>
          <w:rFonts w:ascii="David" w:hAnsi="David" w:cs="Times New Roman" w:hint="cs"/>
          <w:b/>
          <w:bCs/>
          <w:sz w:val="24"/>
          <w:szCs w:val="24"/>
          <w:rtl/>
          <w:lang w:bidi="ar-LB"/>
        </w:rPr>
        <w:t xml:space="preserve">. </w:t>
      </w:r>
      <w:r w:rsidRPr="00D205B4">
        <w:rPr>
          <w:rFonts w:ascii="David" w:hAnsi="David" w:cs="Times New Roman" w:hint="cs"/>
          <w:b/>
          <w:bCs/>
          <w:sz w:val="24"/>
          <w:szCs w:val="24"/>
          <w:rtl/>
          <w:lang w:bidi="ar-SA"/>
        </w:rPr>
        <w:t>نشر</w:t>
      </w:r>
      <w:r w:rsidRPr="00D205B4">
        <w:rPr>
          <w:rFonts w:ascii="David" w:hAnsi="David" w:cs="Times New Roman"/>
          <w:b/>
          <w:bCs/>
          <w:sz w:val="24"/>
          <w:szCs w:val="24"/>
          <w:rtl/>
          <w:lang w:bidi="ar-SA"/>
        </w:rPr>
        <w:t xml:space="preserve"> </w:t>
      </w:r>
      <w:r w:rsidRPr="00D205B4">
        <w:rPr>
          <w:rFonts w:ascii="David" w:hAnsi="David" w:cs="Times New Roman" w:hint="cs"/>
          <w:b/>
          <w:bCs/>
          <w:sz w:val="24"/>
          <w:szCs w:val="24"/>
          <w:rtl/>
          <w:lang w:bidi="ar-SA"/>
        </w:rPr>
        <w:t>المناقصة</w:t>
      </w:r>
      <w:r w:rsidRPr="00411A4D">
        <w:rPr>
          <w:rFonts w:ascii="David" w:hAnsi="David" w:hint="cs"/>
          <w:b/>
          <w:bCs/>
          <w:sz w:val="24"/>
          <w:szCs w:val="24"/>
          <w:rtl/>
          <w:lang w:bidi="ar-SA"/>
        </w:rPr>
        <w:t>:</w:t>
      </w:r>
    </w:p>
    <w:p w:rsidR="00D205B4" w:rsidRPr="00D205B4" w:rsidP="00E014F6">
      <w:pPr>
        <w:spacing w:after="0" w:line="360" w:lineRule="auto"/>
        <w:ind w:left="0" w:right="0"/>
        <w:jc w:val="both"/>
        <w:rPr>
          <w:rFonts w:ascii="David" w:hAnsi="David" w:cs="David" w:hint="cs"/>
          <w:b/>
          <w:bCs/>
          <w:sz w:val="24"/>
          <w:szCs w:val="24"/>
          <w:rtl/>
        </w:rPr>
      </w:pPr>
      <w:r w:rsidRPr="00D205B4">
        <w:rPr>
          <w:rFonts w:ascii="David" w:hAnsi="David" w:cs="Times New Roman" w:hint="cs"/>
          <w:sz w:val="24"/>
          <w:szCs w:val="24"/>
          <w:rtl/>
          <w:lang w:bidi="ar-SA"/>
        </w:rPr>
        <w:t>تنشر</w:t>
      </w:r>
      <w:r w:rsidRPr="00D205B4">
        <w:rPr>
          <w:rFonts w:ascii="David" w:hAnsi="David" w:cs="Times New Roman"/>
          <w:sz w:val="24"/>
          <w:szCs w:val="24"/>
          <w:rtl/>
          <w:lang w:bidi="ar-SA"/>
        </w:rPr>
        <w:t xml:space="preserve"> </w:t>
      </w:r>
      <w:r w:rsidRPr="00D205B4">
        <w:rPr>
          <w:rFonts w:ascii="David" w:hAnsi="David" w:cs="Times New Roman" w:hint="cs"/>
          <w:sz w:val="24"/>
          <w:szCs w:val="24"/>
          <w:rtl/>
          <w:lang w:bidi="ar-SA"/>
        </w:rPr>
        <w:t>مستندات</w:t>
      </w:r>
      <w:r w:rsidRPr="00D205B4">
        <w:rPr>
          <w:rFonts w:ascii="David" w:hAnsi="David" w:cs="Times New Roman"/>
          <w:sz w:val="24"/>
          <w:szCs w:val="24"/>
          <w:rtl/>
          <w:lang w:bidi="ar-SA"/>
        </w:rPr>
        <w:t xml:space="preserve"> </w:t>
      </w:r>
      <w:r w:rsidRPr="00D205B4">
        <w:rPr>
          <w:rFonts w:ascii="David" w:hAnsi="David" w:cs="Times New Roman" w:hint="cs"/>
          <w:sz w:val="24"/>
          <w:szCs w:val="24"/>
          <w:rtl/>
          <w:lang w:bidi="ar-SA"/>
        </w:rPr>
        <w:t>المناقصة</w:t>
      </w:r>
      <w:r w:rsidRPr="00D205B4">
        <w:rPr>
          <w:rFonts w:ascii="David" w:hAnsi="David" w:cs="Times New Roman"/>
          <w:sz w:val="24"/>
          <w:szCs w:val="24"/>
          <w:rtl/>
          <w:lang w:bidi="ar-SA"/>
        </w:rPr>
        <w:t xml:space="preserve"> </w:t>
      </w:r>
      <w:r w:rsidRPr="00D205B4">
        <w:rPr>
          <w:rFonts w:ascii="David" w:hAnsi="David" w:cs="Times New Roman" w:hint="cs"/>
          <w:sz w:val="24"/>
          <w:szCs w:val="24"/>
          <w:rtl/>
          <w:lang w:bidi="ar-SA"/>
        </w:rPr>
        <w:t>في</w:t>
      </w:r>
      <w:r w:rsidRPr="00D205B4">
        <w:rPr>
          <w:rFonts w:ascii="David" w:hAnsi="David" w:cs="Times New Roman"/>
          <w:sz w:val="24"/>
          <w:szCs w:val="24"/>
          <w:rtl/>
          <w:lang w:bidi="ar-SA"/>
        </w:rPr>
        <w:t xml:space="preserve"> </w:t>
      </w:r>
      <w:r w:rsidRPr="00D205B4">
        <w:rPr>
          <w:rFonts w:ascii="David" w:hAnsi="David" w:cs="Times New Roman" w:hint="cs"/>
          <w:sz w:val="24"/>
          <w:szCs w:val="24"/>
          <w:rtl/>
          <w:lang w:bidi="ar-SA"/>
        </w:rPr>
        <w:t>موقع</w:t>
      </w:r>
      <w:r w:rsidRPr="00D205B4">
        <w:rPr>
          <w:rFonts w:ascii="David" w:hAnsi="David" w:cs="Times New Roman"/>
          <w:sz w:val="24"/>
          <w:szCs w:val="24"/>
          <w:rtl/>
          <w:lang w:bidi="ar-SA"/>
        </w:rPr>
        <w:t xml:space="preserve"> </w:t>
      </w:r>
      <w:r w:rsidRPr="00D205B4">
        <w:rPr>
          <w:rFonts w:ascii="David" w:hAnsi="David" w:cs="Times New Roman" w:hint="cs"/>
          <w:sz w:val="24"/>
          <w:szCs w:val="24"/>
          <w:rtl/>
          <w:lang w:bidi="ar-SA"/>
        </w:rPr>
        <w:t>وزارة</w:t>
      </w:r>
      <w:r w:rsidRPr="00D205B4">
        <w:rPr>
          <w:rFonts w:ascii="David" w:hAnsi="David" w:cs="Times New Roman"/>
          <w:sz w:val="24"/>
          <w:szCs w:val="24"/>
          <w:rtl/>
          <w:lang w:bidi="ar-SA"/>
        </w:rPr>
        <w:t xml:space="preserve"> </w:t>
      </w:r>
      <w:r w:rsidRPr="00D205B4">
        <w:rPr>
          <w:rFonts w:ascii="David" w:hAnsi="David" w:cs="Times New Roman" w:hint="cs"/>
          <w:sz w:val="24"/>
          <w:szCs w:val="24"/>
          <w:rtl/>
          <w:lang w:bidi="ar-SA"/>
        </w:rPr>
        <w:t>العدل</w:t>
      </w:r>
      <w:r>
        <w:rPr>
          <w:rFonts w:ascii="David" w:hAnsi="David" w:cs="Times New Roman" w:hint="cs"/>
          <w:sz w:val="24"/>
          <w:szCs w:val="24"/>
          <w:rtl/>
          <w:lang w:bidi="ar-SA"/>
        </w:rPr>
        <w:t xml:space="preserve"> على الانترنت، </w:t>
      </w:r>
      <w:r w:rsidR="00E014F6">
        <w:rPr>
          <w:rFonts w:ascii="David" w:hAnsi="David" w:cs="Times New Roman" w:hint="cs"/>
          <w:sz w:val="24"/>
          <w:szCs w:val="24"/>
          <w:rtl/>
          <w:lang w:bidi="ar-SA"/>
        </w:rPr>
        <w:t>بالعنوان</w:t>
      </w:r>
      <w:r w:rsidRPr="00D205B4" w:rsidR="00E014F6">
        <w:rPr>
          <w:rFonts w:ascii="David" w:hAnsi="David" w:cs="Times New Roman" w:hint="cs"/>
          <w:sz w:val="24"/>
          <w:szCs w:val="24"/>
          <w:rtl/>
          <w:lang w:bidi="ar-SA"/>
        </w:rPr>
        <w:t>،</w:t>
      </w:r>
      <w:r w:rsidRPr="00D205B4">
        <w:rPr>
          <w:rFonts w:ascii="David" w:hAnsi="David" w:cs="Times New Roman"/>
          <w:sz w:val="24"/>
          <w:szCs w:val="24"/>
          <w:rtl/>
          <w:lang w:bidi="ar-SA"/>
        </w:rPr>
        <w:t xml:space="preserve"> </w:t>
      </w:r>
      <w:hyperlink r:id="rId7" w:history="1">
        <w:r w:rsidRPr="00A969C9" w:rsidR="00E014F6">
          <w:rPr>
            <w:rFonts w:ascii="David" w:hAnsi="David" w:cs="David"/>
            <w:color w:val="0000FF"/>
            <w:sz w:val="24"/>
            <w:szCs w:val="24"/>
            <w:u w:val="single"/>
          </w:rPr>
          <w:t>www.justice.gov.il</w:t>
        </w:r>
      </w:hyperlink>
      <w:r w:rsidRPr="00A969C9" w:rsidR="00E014F6">
        <w:rPr>
          <w:rFonts w:ascii="David" w:hAnsi="David" w:cs="David"/>
          <w:sz w:val="24"/>
          <w:szCs w:val="24"/>
        </w:rPr>
        <w:t xml:space="preserve"> </w:t>
      </w:r>
      <w:r w:rsidRPr="00A969C9" w:rsidR="00E014F6">
        <w:rPr>
          <w:rFonts w:ascii="David" w:hAnsi="David" w:cs="David"/>
          <w:sz w:val="24"/>
          <w:szCs w:val="24"/>
          <w:rtl/>
        </w:rPr>
        <w:t xml:space="preserve"> </w:t>
      </w:r>
    </w:p>
    <w:p w:rsidR="00D205B4" w:rsidRPr="00D205B4" w:rsidP="00D205B4">
      <w:pPr>
        <w:spacing w:after="0" w:line="360" w:lineRule="auto"/>
        <w:ind w:left="0" w:right="0"/>
        <w:jc w:val="both"/>
        <w:rPr>
          <w:rFonts w:ascii="David" w:hAnsi="David" w:cs="David"/>
          <w:b/>
          <w:bCs/>
          <w:sz w:val="24"/>
          <w:szCs w:val="24"/>
          <w:rtl/>
        </w:rPr>
      </w:pPr>
      <w:r w:rsidRPr="00D205B4">
        <w:rPr>
          <w:rFonts w:ascii="David" w:hAnsi="David" w:cs="Times New Roman" w:hint="cs"/>
          <w:sz w:val="24"/>
          <w:szCs w:val="24"/>
          <w:rtl/>
          <w:lang w:bidi="ar-SA"/>
        </w:rPr>
        <w:t>تحت</w:t>
      </w:r>
      <w:r w:rsidRPr="00D205B4">
        <w:rPr>
          <w:rFonts w:ascii="David" w:hAnsi="David" w:cs="Times New Roman"/>
          <w:sz w:val="24"/>
          <w:szCs w:val="24"/>
          <w:rtl/>
          <w:lang w:bidi="ar-SA"/>
        </w:rPr>
        <w:t xml:space="preserve"> </w:t>
      </w:r>
      <w:r w:rsidRPr="00D205B4">
        <w:rPr>
          <w:rFonts w:ascii="David" w:hAnsi="David" w:cs="Times New Roman" w:hint="cs"/>
          <w:sz w:val="24"/>
          <w:szCs w:val="24"/>
          <w:rtl/>
          <w:lang w:bidi="ar-SA"/>
        </w:rPr>
        <w:t>العنوان</w:t>
      </w:r>
      <w:r w:rsidRPr="00D205B4">
        <w:rPr>
          <w:rFonts w:ascii="David" w:hAnsi="David" w:cs="Times New Roman"/>
          <w:sz w:val="24"/>
          <w:szCs w:val="24"/>
          <w:rtl/>
          <w:lang w:bidi="ar-SA"/>
        </w:rPr>
        <w:t xml:space="preserve"> "</w:t>
      </w:r>
      <w:r w:rsidRPr="00D205B4">
        <w:rPr>
          <w:rFonts w:ascii="David" w:hAnsi="David" w:cs="Times New Roman" w:hint="cs"/>
          <w:sz w:val="24"/>
          <w:szCs w:val="24"/>
          <w:rtl/>
          <w:lang w:bidi="ar-SA"/>
        </w:rPr>
        <w:t>إعلانات</w:t>
      </w:r>
      <w:r w:rsidRPr="00D205B4">
        <w:rPr>
          <w:rFonts w:ascii="David" w:hAnsi="David" w:cs="Times New Roman"/>
          <w:sz w:val="24"/>
          <w:szCs w:val="24"/>
          <w:rtl/>
          <w:lang w:bidi="ar-SA"/>
        </w:rPr>
        <w:t xml:space="preserve">- </w:t>
      </w:r>
      <w:r w:rsidRPr="00D205B4">
        <w:rPr>
          <w:rFonts w:ascii="David" w:hAnsi="David" w:cs="Times New Roman" w:hint="cs"/>
          <w:sz w:val="24"/>
          <w:szCs w:val="24"/>
          <w:rtl/>
          <w:lang w:bidi="ar-SA"/>
        </w:rPr>
        <w:t>مناقصات</w:t>
      </w:r>
      <w:r w:rsidRPr="00D205B4">
        <w:rPr>
          <w:rFonts w:ascii="David" w:hAnsi="David" w:cs="Times New Roman"/>
          <w:sz w:val="24"/>
          <w:szCs w:val="24"/>
          <w:rtl/>
          <w:lang w:bidi="ar-SA"/>
        </w:rPr>
        <w:t xml:space="preserve"> </w:t>
      </w:r>
      <w:r w:rsidRPr="00D205B4">
        <w:rPr>
          <w:rFonts w:ascii="David" w:hAnsi="David" w:cs="Times New Roman" w:hint="cs"/>
          <w:sz w:val="24"/>
          <w:szCs w:val="24"/>
          <w:rtl/>
          <w:lang w:bidi="ar-SA"/>
        </w:rPr>
        <w:t>بضائع</w:t>
      </w:r>
      <w:r w:rsidRPr="00D205B4">
        <w:rPr>
          <w:rFonts w:ascii="David" w:hAnsi="David" w:cs="Times New Roman"/>
          <w:sz w:val="24"/>
          <w:szCs w:val="24"/>
          <w:rtl/>
          <w:lang w:bidi="ar-SA"/>
        </w:rPr>
        <w:t xml:space="preserve"> </w:t>
      </w:r>
      <w:r w:rsidRPr="00D205B4">
        <w:rPr>
          <w:rFonts w:ascii="David" w:hAnsi="David" w:cs="Times New Roman" w:hint="cs"/>
          <w:sz w:val="24"/>
          <w:szCs w:val="24"/>
          <w:rtl/>
          <w:lang w:bidi="ar-SA"/>
        </w:rPr>
        <w:t>وخدمات</w:t>
      </w:r>
      <w:r w:rsidRPr="00D205B4">
        <w:rPr>
          <w:rFonts w:ascii="David" w:hAnsi="David" w:cs="Times New Roman"/>
          <w:sz w:val="24"/>
          <w:szCs w:val="24"/>
          <w:rtl/>
          <w:lang w:bidi="ar-SA"/>
        </w:rPr>
        <w:t xml:space="preserve">". </w:t>
      </w:r>
      <w:r w:rsidRPr="00D205B4">
        <w:rPr>
          <w:rFonts w:ascii="David" w:hAnsi="David" w:cs="Times New Roman" w:hint="cs"/>
          <w:sz w:val="24"/>
          <w:szCs w:val="24"/>
          <w:rtl/>
          <w:lang w:bidi="ar-SA"/>
        </w:rPr>
        <w:t>يؤكد</w:t>
      </w:r>
      <w:r w:rsidRPr="00D205B4">
        <w:rPr>
          <w:rFonts w:ascii="David" w:hAnsi="David" w:cs="Times New Roman"/>
          <w:sz w:val="24"/>
          <w:szCs w:val="24"/>
          <w:rtl/>
          <w:lang w:bidi="ar-SA"/>
        </w:rPr>
        <w:t xml:space="preserve"> </w:t>
      </w:r>
      <w:r w:rsidRPr="00D205B4">
        <w:rPr>
          <w:rFonts w:ascii="David" w:hAnsi="David" w:cs="Times New Roman" w:hint="cs"/>
          <w:sz w:val="24"/>
          <w:szCs w:val="24"/>
          <w:rtl/>
          <w:lang w:bidi="ar-SA"/>
        </w:rPr>
        <w:t>بهذا</w:t>
      </w:r>
      <w:r w:rsidRPr="00D205B4">
        <w:rPr>
          <w:rFonts w:ascii="David" w:hAnsi="David" w:cs="Times New Roman"/>
          <w:sz w:val="24"/>
          <w:szCs w:val="24"/>
          <w:rtl/>
          <w:lang w:bidi="ar-SA"/>
        </w:rPr>
        <w:t xml:space="preserve"> </w:t>
      </w:r>
      <w:r w:rsidRPr="00D205B4">
        <w:rPr>
          <w:rFonts w:ascii="David" w:hAnsi="David" w:cs="Times New Roman" w:hint="cs"/>
          <w:sz w:val="24"/>
          <w:szCs w:val="24"/>
          <w:rtl/>
          <w:lang w:bidi="ar-SA"/>
        </w:rPr>
        <w:t>أنه</w:t>
      </w:r>
      <w:r w:rsidRPr="00D205B4">
        <w:rPr>
          <w:rFonts w:ascii="David" w:hAnsi="David" w:cs="Times New Roman"/>
          <w:sz w:val="24"/>
          <w:szCs w:val="24"/>
          <w:rtl/>
          <w:lang w:bidi="ar-SA"/>
        </w:rPr>
        <w:t xml:space="preserve"> </w:t>
      </w:r>
      <w:r w:rsidRPr="00D205B4">
        <w:rPr>
          <w:rFonts w:ascii="David" w:hAnsi="David" w:cs="Times New Roman" w:hint="cs"/>
          <w:sz w:val="24"/>
          <w:szCs w:val="24"/>
          <w:rtl/>
          <w:lang w:bidi="ar-SA"/>
        </w:rPr>
        <w:t>في</w:t>
      </w:r>
      <w:r w:rsidRPr="00D205B4">
        <w:rPr>
          <w:rFonts w:ascii="David" w:hAnsi="David" w:cs="Times New Roman"/>
          <w:sz w:val="24"/>
          <w:szCs w:val="24"/>
          <w:rtl/>
          <w:lang w:bidi="ar-SA"/>
        </w:rPr>
        <w:t xml:space="preserve"> </w:t>
      </w:r>
      <w:r w:rsidRPr="00D205B4">
        <w:rPr>
          <w:rFonts w:ascii="David" w:hAnsi="David" w:cs="Times New Roman" w:hint="cs"/>
          <w:sz w:val="24"/>
          <w:szCs w:val="24"/>
          <w:rtl/>
          <w:lang w:bidi="ar-SA"/>
        </w:rPr>
        <w:t>حالة</w:t>
      </w:r>
      <w:r w:rsidRPr="00D205B4">
        <w:rPr>
          <w:rFonts w:ascii="David" w:hAnsi="David" w:cs="Times New Roman"/>
          <w:sz w:val="24"/>
          <w:szCs w:val="24"/>
          <w:rtl/>
          <w:lang w:bidi="ar-SA"/>
        </w:rPr>
        <w:t xml:space="preserve"> </w:t>
      </w:r>
      <w:r w:rsidRPr="00D205B4">
        <w:rPr>
          <w:rFonts w:ascii="David" w:hAnsi="David" w:cs="Times New Roman" w:hint="cs"/>
          <w:sz w:val="24"/>
          <w:szCs w:val="24"/>
          <w:rtl/>
          <w:lang w:bidi="ar-SA"/>
        </w:rPr>
        <w:t>وجود</w:t>
      </w:r>
      <w:r w:rsidRPr="00D205B4">
        <w:rPr>
          <w:rFonts w:ascii="David" w:hAnsi="David" w:cs="Times New Roman"/>
          <w:sz w:val="24"/>
          <w:szCs w:val="24"/>
          <w:rtl/>
          <w:lang w:bidi="ar-SA"/>
        </w:rPr>
        <w:t xml:space="preserve"> </w:t>
      </w:r>
      <w:r w:rsidRPr="00D205B4">
        <w:rPr>
          <w:rFonts w:ascii="David" w:hAnsi="David" w:cs="Times New Roman" w:hint="cs"/>
          <w:sz w:val="24"/>
          <w:szCs w:val="24"/>
          <w:rtl/>
          <w:lang w:bidi="ar-SA"/>
        </w:rPr>
        <w:t>تناقض</w:t>
      </w:r>
      <w:r w:rsidRPr="00D205B4">
        <w:rPr>
          <w:rFonts w:ascii="David" w:hAnsi="David" w:cs="Times New Roman"/>
          <w:sz w:val="24"/>
          <w:szCs w:val="24"/>
          <w:rtl/>
          <w:lang w:bidi="ar-SA"/>
        </w:rPr>
        <w:t xml:space="preserve"> </w:t>
      </w:r>
      <w:r w:rsidRPr="00D205B4">
        <w:rPr>
          <w:rFonts w:ascii="David" w:hAnsi="David" w:cs="Times New Roman" w:hint="cs"/>
          <w:sz w:val="24"/>
          <w:szCs w:val="24"/>
          <w:rtl/>
          <w:lang w:bidi="ar-SA"/>
        </w:rPr>
        <w:t>بين</w:t>
      </w:r>
      <w:r w:rsidRPr="00D205B4">
        <w:rPr>
          <w:rFonts w:ascii="David" w:hAnsi="David" w:cs="Times New Roman"/>
          <w:sz w:val="24"/>
          <w:szCs w:val="24"/>
          <w:rtl/>
          <w:lang w:bidi="ar-SA"/>
        </w:rPr>
        <w:t xml:space="preserve"> </w:t>
      </w:r>
      <w:r w:rsidRPr="00D205B4">
        <w:rPr>
          <w:rFonts w:ascii="David" w:hAnsi="David" w:cs="Times New Roman" w:hint="cs"/>
          <w:sz w:val="24"/>
          <w:szCs w:val="24"/>
          <w:rtl/>
          <w:lang w:bidi="ar-SA"/>
        </w:rPr>
        <w:t>مستندات</w:t>
      </w:r>
      <w:r w:rsidRPr="00D205B4">
        <w:rPr>
          <w:rFonts w:ascii="David" w:hAnsi="David" w:cs="Times New Roman"/>
          <w:sz w:val="24"/>
          <w:szCs w:val="24"/>
          <w:rtl/>
          <w:lang w:bidi="ar-SA"/>
        </w:rPr>
        <w:t xml:space="preserve"> </w:t>
      </w:r>
      <w:r w:rsidRPr="00D205B4">
        <w:rPr>
          <w:rFonts w:ascii="David" w:hAnsi="David" w:cs="Times New Roman" w:hint="cs"/>
          <w:sz w:val="24"/>
          <w:szCs w:val="24"/>
          <w:rtl/>
          <w:lang w:bidi="ar-SA"/>
        </w:rPr>
        <w:t>المناقصة</w:t>
      </w:r>
      <w:r w:rsidRPr="00D205B4">
        <w:rPr>
          <w:rFonts w:ascii="David" w:hAnsi="David" w:cs="Times New Roman"/>
          <w:sz w:val="24"/>
          <w:szCs w:val="24"/>
          <w:rtl/>
          <w:lang w:bidi="ar-SA"/>
        </w:rPr>
        <w:t xml:space="preserve"> </w:t>
      </w:r>
      <w:r w:rsidRPr="00D205B4">
        <w:rPr>
          <w:rFonts w:ascii="David" w:hAnsi="David" w:cs="Times New Roman" w:hint="cs"/>
          <w:sz w:val="24"/>
          <w:szCs w:val="24"/>
          <w:rtl/>
          <w:lang w:bidi="ar-SA"/>
        </w:rPr>
        <w:t>وبين</w:t>
      </w:r>
      <w:r w:rsidRPr="00D205B4">
        <w:rPr>
          <w:rFonts w:ascii="David" w:hAnsi="David" w:cs="Times New Roman"/>
          <w:sz w:val="24"/>
          <w:szCs w:val="24"/>
          <w:rtl/>
          <w:lang w:bidi="ar-SA"/>
        </w:rPr>
        <w:t xml:space="preserve"> </w:t>
      </w:r>
      <w:r w:rsidRPr="00D205B4">
        <w:rPr>
          <w:rFonts w:ascii="David" w:hAnsi="David" w:cs="Times New Roman" w:hint="cs"/>
          <w:sz w:val="24"/>
          <w:szCs w:val="24"/>
          <w:rtl/>
          <w:lang w:bidi="ar-SA"/>
        </w:rPr>
        <w:t>المذكور</w:t>
      </w:r>
      <w:r w:rsidRPr="00D205B4">
        <w:rPr>
          <w:rFonts w:ascii="David" w:hAnsi="David" w:cs="Times New Roman"/>
          <w:sz w:val="24"/>
          <w:szCs w:val="24"/>
          <w:rtl/>
          <w:lang w:bidi="ar-SA"/>
        </w:rPr>
        <w:t xml:space="preserve"> </w:t>
      </w:r>
      <w:r w:rsidRPr="00D205B4">
        <w:rPr>
          <w:rFonts w:ascii="David" w:hAnsi="David" w:cs="Times New Roman" w:hint="cs"/>
          <w:sz w:val="24"/>
          <w:szCs w:val="24"/>
          <w:rtl/>
          <w:lang w:bidi="ar-SA"/>
        </w:rPr>
        <w:t>في</w:t>
      </w:r>
      <w:r w:rsidRPr="00D205B4">
        <w:rPr>
          <w:rFonts w:ascii="David" w:hAnsi="David" w:cs="Times New Roman"/>
          <w:sz w:val="24"/>
          <w:szCs w:val="24"/>
          <w:rtl/>
          <w:lang w:bidi="ar-SA"/>
        </w:rPr>
        <w:t xml:space="preserve"> </w:t>
      </w:r>
      <w:r w:rsidRPr="00D205B4">
        <w:rPr>
          <w:rFonts w:ascii="David" w:hAnsi="David" w:cs="Times New Roman" w:hint="cs"/>
          <w:sz w:val="24"/>
          <w:szCs w:val="24"/>
          <w:rtl/>
          <w:lang w:bidi="ar-SA"/>
        </w:rPr>
        <w:t>هذا</w:t>
      </w:r>
      <w:r w:rsidRPr="00D205B4">
        <w:rPr>
          <w:rFonts w:ascii="David" w:hAnsi="David" w:cs="Times New Roman"/>
          <w:sz w:val="24"/>
          <w:szCs w:val="24"/>
          <w:rtl/>
          <w:lang w:bidi="ar-SA"/>
        </w:rPr>
        <w:t xml:space="preserve"> </w:t>
      </w:r>
      <w:r w:rsidRPr="00D205B4">
        <w:rPr>
          <w:rFonts w:ascii="David" w:hAnsi="David" w:cs="Times New Roman" w:hint="cs"/>
          <w:sz w:val="24"/>
          <w:szCs w:val="24"/>
          <w:rtl/>
          <w:lang w:bidi="ar-SA"/>
        </w:rPr>
        <w:t>الإعلان،</w:t>
      </w:r>
      <w:r w:rsidRPr="00D205B4">
        <w:rPr>
          <w:rFonts w:ascii="David" w:hAnsi="David" w:cs="Times New Roman"/>
          <w:sz w:val="24"/>
          <w:szCs w:val="24"/>
          <w:rtl/>
          <w:lang w:bidi="ar-SA"/>
        </w:rPr>
        <w:t xml:space="preserve"> </w:t>
      </w:r>
      <w:r w:rsidRPr="00D205B4">
        <w:rPr>
          <w:rFonts w:ascii="David" w:hAnsi="David" w:cs="Times New Roman" w:hint="cs"/>
          <w:sz w:val="24"/>
          <w:szCs w:val="24"/>
          <w:rtl/>
          <w:lang w:bidi="ar-SA"/>
        </w:rPr>
        <w:t>المذكور</w:t>
      </w:r>
      <w:r w:rsidRPr="00D205B4">
        <w:rPr>
          <w:rFonts w:ascii="David" w:hAnsi="David" w:cs="Times New Roman"/>
          <w:sz w:val="24"/>
          <w:szCs w:val="24"/>
          <w:rtl/>
          <w:lang w:bidi="ar-SA"/>
        </w:rPr>
        <w:t xml:space="preserve"> </w:t>
      </w:r>
      <w:r w:rsidRPr="00D205B4">
        <w:rPr>
          <w:rFonts w:ascii="David" w:hAnsi="David" w:cs="Times New Roman" w:hint="cs"/>
          <w:sz w:val="24"/>
          <w:szCs w:val="24"/>
          <w:rtl/>
          <w:lang w:bidi="ar-SA"/>
        </w:rPr>
        <w:t>في</w:t>
      </w:r>
      <w:r w:rsidRPr="00D205B4">
        <w:rPr>
          <w:rFonts w:ascii="David" w:hAnsi="David" w:cs="Times New Roman"/>
          <w:sz w:val="24"/>
          <w:szCs w:val="24"/>
          <w:rtl/>
          <w:lang w:bidi="ar-SA"/>
        </w:rPr>
        <w:t xml:space="preserve"> </w:t>
      </w:r>
      <w:r w:rsidRPr="00D205B4">
        <w:rPr>
          <w:rFonts w:ascii="David" w:hAnsi="David" w:cs="Times New Roman" w:hint="cs"/>
          <w:sz w:val="24"/>
          <w:szCs w:val="24"/>
          <w:rtl/>
          <w:lang w:bidi="ar-SA"/>
        </w:rPr>
        <w:t>مستندات</w:t>
      </w:r>
      <w:r w:rsidRPr="00D205B4">
        <w:rPr>
          <w:rFonts w:ascii="David" w:hAnsi="David" w:cs="Times New Roman"/>
          <w:sz w:val="24"/>
          <w:szCs w:val="24"/>
          <w:rtl/>
          <w:lang w:bidi="ar-SA"/>
        </w:rPr>
        <w:t xml:space="preserve"> </w:t>
      </w:r>
      <w:r w:rsidRPr="00D205B4">
        <w:rPr>
          <w:rFonts w:ascii="David" w:hAnsi="David" w:cs="Times New Roman" w:hint="cs"/>
          <w:sz w:val="24"/>
          <w:szCs w:val="24"/>
          <w:rtl/>
          <w:lang w:bidi="ar-SA"/>
        </w:rPr>
        <w:t>المناقصة</w:t>
      </w:r>
      <w:r w:rsidRPr="00D205B4">
        <w:rPr>
          <w:rFonts w:ascii="David" w:hAnsi="David" w:cs="Times New Roman"/>
          <w:sz w:val="24"/>
          <w:szCs w:val="24"/>
          <w:rtl/>
          <w:lang w:bidi="ar-SA"/>
        </w:rPr>
        <w:t xml:space="preserve"> </w:t>
      </w:r>
      <w:r w:rsidRPr="00D205B4">
        <w:rPr>
          <w:rFonts w:ascii="David" w:hAnsi="David" w:cs="Times New Roman" w:hint="cs"/>
          <w:sz w:val="24"/>
          <w:szCs w:val="24"/>
          <w:rtl/>
          <w:lang w:bidi="ar-SA"/>
        </w:rPr>
        <w:t>هو</w:t>
      </w:r>
      <w:r w:rsidRPr="00D205B4">
        <w:rPr>
          <w:rFonts w:ascii="David" w:hAnsi="David" w:cs="Times New Roman"/>
          <w:sz w:val="24"/>
          <w:szCs w:val="24"/>
          <w:rtl/>
          <w:lang w:bidi="ar-SA"/>
        </w:rPr>
        <w:t xml:space="preserve"> </w:t>
      </w:r>
      <w:r w:rsidRPr="00D205B4">
        <w:rPr>
          <w:rFonts w:ascii="David" w:hAnsi="David" w:cs="Times New Roman" w:hint="cs"/>
          <w:sz w:val="24"/>
          <w:szCs w:val="24"/>
          <w:rtl/>
          <w:lang w:bidi="ar-SA"/>
        </w:rPr>
        <w:t>المُلزم</w:t>
      </w:r>
      <w:r w:rsidRPr="00D205B4">
        <w:rPr>
          <w:rFonts w:ascii="David" w:hAnsi="David" w:cs="Times New Roman"/>
          <w:sz w:val="24"/>
          <w:szCs w:val="24"/>
          <w:rtl/>
          <w:lang w:bidi="ar-SA"/>
        </w:rPr>
        <w:t xml:space="preserve">. </w:t>
      </w:r>
      <w:r w:rsidRPr="00D205B4">
        <w:rPr>
          <w:rFonts w:ascii="David" w:hAnsi="David" w:cs="Times New Roman" w:hint="cs"/>
          <w:b/>
          <w:bCs/>
          <w:sz w:val="24"/>
          <w:szCs w:val="24"/>
          <w:rtl/>
          <w:lang w:bidi="ar-SA"/>
        </w:rPr>
        <w:t>لا</w:t>
      </w:r>
      <w:r w:rsidRPr="00D205B4">
        <w:rPr>
          <w:rFonts w:ascii="David" w:hAnsi="David" w:cs="Times New Roman"/>
          <w:b/>
          <w:bCs/>
          <w:sz w:val="24"/>
          <w:szCs w:val="24"/>
          <w:rtl/>
          <w:lang w:bidi="ar-SA"/>
        </w:rPr>
        <w:t xml:space="preserve"> </w:t>
      </w:r>
      <w:r w:rsidRPr="00D205B4">
        <w:rPr>
          <w:rFonts w:ascii="David" w:hAnsi="David" w:cs="Times New Roman" w:hint="cs"/>
          <w:b/>
          <w:bCs/>
          <w:sz w:val="24"/>
          <w:szCs w:val="24"/>
          <w:rtl/>
          <w:lang w:bidi="ar-SA"/>
        </w:rPr>
        <w:t>يوجد</w:t>
      </w:r>
      <w:r w:rsidRPr="00D205B4">
        <w:rPr>
          <w:rFonts w:ascii="David" w:hAnsi="David" w:cs="Times New Roman"/>
          <w:b/>
          <w:bCs/>
          <w:sz w:val="24"/>
          <w:szCs w:val="24"/>
          <w:rtl/>
          <w:lang w:bidi="ar-SA"/>
        </w:rPr>
        <w:t xml:space="preserve"> </w:t>
      </w:r>
      <w:r w:rsidRPr="00D205B4">
        <w:rPr>
          <w:rFonts w:ascii="David" w:hAnsi="David" w:cs="Times New Roman" w:hint="cs"/>
          <w:b/>
          <w:bCs/>
          <w:sz w:val="24"/>
          <w:szCs w:val="24"/>
          <w:rtl/>
          <w:lang w:bidi="ar-SA"/>
        </w:rPr>
        <w:t>بالمذكور</w:t>
      </w:r>
      <w:r w:rsidRPr="00D205B4">
        <w:rPr>
          <w:rFonts w:ascii="David" w:hAnsi="David" w:cs="Times New Roman"/>
          <w:b/>
          <w:bCs/>
          <w:sz w:val="24"/>
          <w:szCs w:val="24"/>
          <w:rtl/>
          <w:lang w:bidi="ar-SA"/>
        </w:rPr>
        <w:t xml:space="preserve"> </w:t>
      </w:r>
      <w:r w:rsidRPr="00D205B4">
        <w:rPr>
          <w:rFonts w:ascii="David" w:hAnsi="David" w:cs="Times New Roman" w:hint="cs"/>
          <w:b/>
          <w:bCs/>
          <w:sz w:val="24"/>
          <w:szCs w:val="24"/>
          <w:rtl/>
          <w:lang w:bidi="ar-SA"/>
        </w:rPr>
        <w:t>في</w:t>
      </w:r>
      <w:r w:rsidRPr="00D205B4">
        <w:rPr>
          <w:rFonts w:ascii="David" w:hAnsi="David" w:cs="Times New Roman"/>
          <w:b/>
          <w:bCs/>
          <w:sz w:val="24"/>
          <w:szCs w:val="24"/>
          <w:rtl/>
          <w:lang w:bidi="ar-SA"/>
        </w:rPr>
        <w:t xml:space="preserve"> </w:t>
      </w:r>
      <w:r w:rsidRPr="00D205B4">
        <w:rPr>
          <w:rFonts w:ascii="David" w:hAnsi="David" w:cs="Times New Roman" w:hint="cs"/>
          <w:b/>
          <w:bCs/>
          <w:sz w:val="24"/>
          <w:szCs w:val="24"/>
          <w:rtl/>
          <w:lang w:bidi="ar-SA"/>
        </w:rPr>
        <w:t>هذا</w:t>
      </w:r>
      <w:r w:rsidRPr="00D205B4">
        <w:rPr>
          <w:rFonts w:ascii="David" w:hAnsi="David" w:cs="Times New Roman"/>
          <w:b/>
          <w:bCs/>
          <w:sz w:val="24"/>
          <w:szCs w:val="24"/>
          <w:rtl/>
          <w:lang w:bidi="ar-SA"/>
        </w:rPr>
        <w:t xml:space="preserve"> </w:t>
      </w:r>
      <w:r w:rsidRPr="00D205B4">
        <w:rPr>
          <w:rFonts w:ascii="David" w:hAnsi="David" w:cs="Times New Roman" w:hint="cs"/>
          <w:b/>
          <w:bCs/>
          <w:sz w:val="24"/>
          <w:szCs w:val="24"/>
          <w:rtl/>
          <w:lang w:bidi="ar-SA"/>
        </w:rPr>
        <w:t>الإعلان</w:t>
      </w:r>
      <w:r w:rsidRPr="00D205B4">
        <w:rPr>
          <w:rFonts w:ascii="David" w:hAnsi="David" w:cs="Times New Roman"/>
          <w:b/>
          <w:bCs/>
          <w:sz w:val="24"/>
          <w:szCs w:val="24"/>
          <w:rtl/>
          <w:lang w:bidi="ar-SA"/>
        </w:rPr>
        <w:t xml:space="preserve"> </w:t>
      </w:r>
      <w:r w:rsidRPr="00D205B4">
        <w:rPr>
          <w:rFonts w:ascii="David" w:hAnsi="David" w:cs="Times New Roman" w:hint="cs"/>
          <w:b/>
          <w:bCs/>
          <w:sz w:val="24"/>
          <w:szCs w:val="24"/>
          <w:rtl/>
          <w:lang w:bidi="ar-SA"/>
        </w:rPr>
        <w:t>ما</w:t>
      </w:r>
      <w:r w:rsidRPr="00D205B4">
        <w:rPr>
          <w:rFonts w:ascii="David" w:hAnsi="David" w:cs="Times New Roman"/>
          <w:b/>
          <w:bCs/>
          <w:sz w:val="24"/>
          <w:szCs w:val="24"/>
          <w:rtl/>
          <w:lang w:bidi="ar-SA"/>
        </w:rPr>
        <w:t xml:space="preserve"> </w:t>
      </w:r>
      <w:r w:rsidRPr="00D205B4">
        <w:rPr>
          <w:rFonts w:ascii="David" w:hAnsi="David" w:cs="Times New Roman" w:hint="cs"/>
          <w:b/>
          <w:bCs/>
          <w:sz w:val="24"/>
          <w:szCs w:val="24"/>
          <w:rtl/>
          <w:lang w:bidi="ar-SA"/>
        </w:rPr>
        <w:t>يلخص</w:t>
      </w:r>
      <w:r w:rsidRPr="00D205B4">
        <w:rPr>
          <w:rFonts w:ascii="David" w:hAnsi="David" w:cs="Times New Roman"/>
          <w:b/>
          <w:bCs/>
          <w:sz w:val="24"/>
          <w:szCs w:val="24"/>
          <w:rtl/>
          <w:lang w:bidi="ar-SA"/>
        </w:rPr>
        <w:t xml:space="preserve"> </w:t>
      </w:r>
      <w:r w:rsidRPr="00D205B4">
        <w:rPr>
          <w:rFonts w:ascii="David" w:hAnsi="David" w:cs="Times New Roman" w:hint="cs"/>
          <w:b/>
          <w:bCs/>
          <w:sz w:val="24"/>
          <w:szCs w:val="24"/>
          <w:rtl/>
          <w:lang w:bidi="ar-SA"/>
        </w:rPr>
        <w:t>أو</w:t>
      </w:r>
      <w:r w:rsidRPr="00D205B4">
        <w:rPr>
          <w:rFonts w:ascii="David" w:hAnsi="David" w:cs="Times New Roman"/>
          <w:b/>
          <w:bCs/>
          <w:sz w:val="24"/>
          <w:szCs w:val="24"/>
          <w:rtl/>
          <w:lang w:bidi="ar-SA"/>
        </w:rPr>
        <w:t xml:space="preserve"> </w:t>
      </w:r>
      <w:r w:rsidRPr="00D205B4">
        <w:rPr>
          <w:rFonts w:ascii="David" w:hAnsi="David" w:cs="Times New Roman" w:hint="cs"/>
          <w:b/>
          <w:bCs/>
          <w:sz w:val="24"/>
          <w:szCs w:val="24"/>
          <w:rtl/>
          <w:lang w:bidi="ar-SA"/>
        </w:rPr>
        <w:t>يقلل</w:t>
      </w:r>
      <w:r w:rsidRPr="00D205B4">
        <w:rPr>
          <w:rFonts w:ascii="David" w:hAnsi="David" w:cs="Times New Roman"/>
          <w:b/>
          <w:bCs/>
          <w:sz w:val="24"/>
          <w:szCs w:val="24"/>
          <w:rtl/>
          <w:lang w:bidi="ar-SA"/>
        </w:rPr>
        <w:t xml:space="preserve"> </w:t>
      </w:r>
      <w:r w:rsidRPr="00D205B4">
        <w:rPr>
          <w:rFonts w:ascii="David" w:hAnsi="David" w:cs="Times New Roman" w:hint="cs"/>
          <w:b/>
          <w:bCs/>
          <w:sz w:val="24"/>
          <w:szCs w:val="24"/>
          <w:rtl/>
          <w:lang w:bidi="ar-SA"/>
        </w:rPr>
        <w:t>أو</w:t>
      </w:r>
      <w:r w:rsidRPr="00D205B4">
        <w:rPr>
          <w:rFonts w:ascii="David" w:hAnsi="David" w:cs="Times New Roman"/>
          <w:b/>
          <w:bCs/>
          <w:sz w:val="24"/>
          <w:szCs w:val="24"/>
          <w:rtl/>
          <w:lang w:bidi="ar-SA"/>
        </w:rPr>
        <w:t xml:space="preserve"> </w:t>
      </w:r>
      <w:r w:rsidRPr="00D205B4">
        <w:rPr>
          <w:rFonts w:ascii="David" w:hAnsi="David" w:cs="Times New Roman" w:hint="cs"/>
          <w:b/>
          <w:bCs/>
          <w:sz w:val="24"/>
          <w:szCs w:val="24"/>
          <w:rtl/>
          <w:lang w:bidi="ar-SA"/>
        </w:rPr>
        <w:t>يبدل</w:t>
      </w:r>
      <w:r w:rsidRPr="00D205B4">
        <w:rPr>
          <w:rFonts w:ascii="David" w:hAnsi="David" w:cs="Times New Roman"/>
          <w:b/>
          <w:bCs/>
          <w:sz w:val="24"/>
          <w:szCs w:val="24"/>
          <w:rtl/>
          <w:lang w:bidi="ar-SA"/>
        </w:rPr>
        <w:t xml:space="preserve"> </w:t>
      </w:r>
      <w:r w:rsidRPr="00D205B4">
        <w:rPr>
          <w:rFonts w:ascii="David" w:hAnsi="David" w:cs="Times New Roman" w:hint="cs"/>
          <w:b/>
          <w:bCs/>
          <w:sz w:val="24"/>
          <w:szCs w:val="24"/>
          <w:rtl/>
          <w:lang w:bidi="ar-SA"/>
        </w:rPr>
        <w:t>من</w:t>
      </w:r>
      <w:r w:rsidRPr="00D205B4">
        <w:rPr>
          <w:rFonts w:ascii="David" w:hAnsi="David" w:cs="Times New Roman"/>
          <w:b/>
          <w:bCs/>
          <w:sz w:val="24"/>
          <w:szCs w:val="24"/>
          <w:rtl/>
          <w:lang w:bidi="ar-SA"/>
        </w:rPr>
        <w:t xml:space="preserve"> </w:t>
      </w:r>
      <w:r w:rsidRPr="00D205B4">
        <w:rPr>
          <w:rFonts w:ascii="David" w:hAnsi="David" w:cs="Times New Roman" w:hint="cs"/>
          <w:b/>
          <w:bCs/>
          <w:sz w:val="24"/>
          <w:szCs w:val="24"/>
          <w:rtl/>
          <w:lang w:bidi="ar-SA"/>
        </w:rPr>
        <w:t>طلبات</w:t>
      </w:r>
      <w:r w:rsidRPr="00D205B4">
        <w:rPr>
          <w:rFonts w:ascii="David" w:hAnsi="David" w:cs="Times New Roman"/>
          <w:b/>
          <w:bCs/>
          <w:sz w:val="24"/>
          <w:szCs w:val="24"/>
          <w:rtl/>
          <w:lang w:bidi="ar-SA"/>
        </w:rPr>
        <w:t xml:space="preserve"> </w:t>
      </w:r>
      <w:r w:rsidRPr="00D205B4">
        <w:rPr>
          <w:rFonts w:ascii="David" w:hAnsi="David" w:cs="Times New Roman" w:hint="cs"/>
          <w:b/>
          <w:bCs/>
          <w:sz w:val="24"/>
          <w:szCs w:val="24"/>
          <w:rtl/>
          <w:lang w:bidi="ar-SA"/>
        </w:rPr>
        <w:t>المناقصة،</w:t>
      </w:r>
      <w:r w:rsidRPr="00D205B4">
        <w:rPr>
          <w:rFonts w:ascii="David" w:hAnsi="David" w:cs="Times New Roman"/>
          <w:b/>
          <w:bCs/>
          <w:sz w:val="24"/>
          <w:szCs w:val="24"/>
          <w:rtl/>
          <w:lang w:bidi="ar-SA"/>
        </w:rPr>
        <w:t xml:space="preserve"> </w:t>
      </w:r>
      <w:r w:rsidRPr="00D205B4">
        <w:rPr>
          <w:rFonts w:ascii="David" w:hAnsi="David" w:cs="Times New Roman" w:hint="cs"/>
          <w:b/>
          <w:bCs/>
          <w:sz w:val="24"/>
          <w:szCs w:val="24"/>
          <w:rtl/>
          <w:lang w:bidi="ar-SA"/>
        </w:rPr>
        <w:t>الموجودة</w:t>
      </w:r>
      <w:r w:rsidRPr="00D205B4">
        <w:rPr>
          <w:rFonts w:ascii="David" w:hAnsi="David" w:cs="Times New Roman"/>
          <w:b/>
          <w:bCs/>
          <w:sz w:val="24"/>
          <w:szCs w:val="24"/>
          <w:rtl/>
          <w:lang w:bidi="ar-SA"/>
        </w:rPr>
        <w:t xml:space="preserve"> </w:t>
      </w:r>
      <w:r w:rsidRPr="00D205B4">
        <w:rPr>
          <w:rFonts w:ascii="David" w:hAnsi="David" w:cs="Times New Roman" w:hint="cs"/>
          <w:b/>
          <w:bCs/>
          <w:sz w:val="24"/>
          <w:szCs w:val="24"/>
          <w:rtl/>
          <w:lang w:bidi="ar-SA"/>
        </w:rPr>
        <w:t>في</w:t>
      </w:r>
      <w:r w:rsidRPr="00D205B4">
        <w:rPr>
          <w:rFonts w:ascii="David" w:hAnsi="David" w:cs="Times New Roman"/>
          <w:b/>
          <w:bCs/>
          <w:sz w:val="24"/>
          <w:szCs w:val="24"/>
          <w:rtl/>
          <w:lang w:bidi="ar-SA"/>
        </w:rPr>
        <w:t xml:space="preserve"> </w:t>
      </w:r>
      <w:r w:rsidRPr="00D205B4">
        <w:rPr>
          <w:rFonts w:ascii="David" w:hAnsi="David" w:cs="Times New Roman" w:hint="cs"/>
          <w:b/>
          <w:bCs/>
          <w:sz w:val="24"/>
          <w:szCs w:val="24"/>
          <w:rtl/>
          <w:lang w:bidi="ar-SA"/>
        </w:rPr>
        <w:t>إطار</w:t>
      </w:r>
      <w:r w:rsidRPr="00D205B4">
        <w:rPr>
          <w:rFonts w:ascii="David" w:hAnsi="David" w:cs="Times New Roman"/>
          <w:b/>
          <w:bCs/>
          <w:sz w:val="24"/>
          <w:szCs w:val="24"/>
          <w:rtl/>
          <w:lang w:bidi="ar-SA"/>
        </w:rPr>
        <w:t xml:space="preserve"> </w:t>
      </w:r>
      <w:r w:rsidRPr="00D205B4">
        <w:rPr>
          <w:rFonts w:ascii="David" w:hAnsi="David" w:cs="Times New Roman" w:hint="cs"/>
          <w:b/>
          <w:bCs/>
          <w:sz w:val="24"/>
          <w:szCs w:val="24"/>
          <w:rtl/>
          <w:lang w:bidi="ar-SA"/>
        </w:rPr>
        <w:t>مستندات</w:t>
      </w:r>
      <w:r w:rsidRPr="00D205B4">
        <w:rPr>
          <w:rFonts w:ascii="David" w:hAnsi="David" w:cs="Times New Roman"/>
          <w:b/>
          <w:bCs/>
          <w:sz w:val="24"/>
          <w:szCs w:val="24"/>
          <w:rtl/>
          <w:lang w:bidi="ar-SA"/>
        </w:rPr>
        <w:t xml:space="preserve"> </w:t>
      </w:r>
      <w:r w:rsidRPr="00D205B4">
        <w:rPr>
          <w:rFonts w:ascii="David" w:hAnsi="David" w:cs="Times New Roman" w:hint="cs"/>
          <w:b/>
          <w:bCs/>
          <w:sz w:val="24"/>
          <w:szCs w:val="24"/>
          <w:rtl/>
          <w:lang w:bidi="ar-SA"/>
        </w:rPr>
        <w:t>المناقصة</w:t>
      </w:r>
      <w:r w:rsidRPr="00D205B4">
        <w:rPr>
          <w:rFonts w:ascii="David" w:hAnsi="David" w:cs="Times New Roman"/>
          <w:b/>
          <w:bCs/>
          <w:sz w:val="24"/>
          <w:szCs w:val="24"/>
          <w:rtl/>
          <w:lang w:bidi="ar-SA"/>
        </w:rPr>
        <w:t>.</w:t>
      </w:r>
    </w:p>
    <w:p w:rsidR="00B02E26" w:rsidRPr="00A969C9" w:rsidP="00562EBE">
      <w:pPr>
        <w:spacing w:after="0" w:line="360" w:lineRule="auto"/>
        <w:ind w:left="0" w:right="0"/>
        <w:jc w:val="both"/>
        <w:rPr>
          <w:rFonts w:ascii="David" w:hAnsi="David" w:cs="David" w:hint="cs"/>
          <w:b/>
          <w:bCs/>
          <w:sz w:val="24"/>
          <w:szCs w:val="24"/>
        </w:rPr>
      </w:pPr>
    </w:p>
    <w:p w:rsidR="00D205B4" w:rsidRPr="00D205B4" w:rsidP="00D205B4">
      <w:pPr>
        <w:spacing w:after="0" w:line="360" w:lineRule="auto"/>
        <w:ind w:left="0" w:right="0"/>
        <w:jc w:val="both"/>
        <w:rPr>
          <w:rFonts w:ascii="David" w:hAnsi="David" w:cs="David"/>
          <w:b/>
          <w:bCs/>
          <w:sz w:val="24"/>
          <w:szCs w:val="24"/>
          <w:rtl/>
        </w:rPr>
      </w:pPr>
      <w:r w:rsidR="00E014F6">
        <w:rPr>
          <w:rFonts w:ascii="David" w:hAnsi="David" w:cs="Times New Roman" w:hint="cs"/>
          <w:b/>
          <w:bCs/>
          <w:sz w:val="24"/>
          <w:szCs w:val="24"/>
          <w:rtl/>
        </w:rPr>
        <w:t>8</w:t>
      </w:r>
      <w:r>
        <w:rPr>
          <w:rFonts w:ascii="David" w:hAnsi="David" w:cs="Times New Roman" w:hint="cs"/>
          <w:b/>
          <w:bCs/>
          <w:sz w:val="24"/>
          <w:szCs w:val="24"/>
          <w:rtl/>
          <w:lang w:bidi="ar-LB"/>
        </w:rPr>
        <w:t xml:space="preserve">. </w:t>
      </w:r>
      <w:r w:rsidRPr="00D205B4">
        <w:rPr>
          <w:rFonts w:ascii="David" w:hAnsi="David" w:cs="Times New Roman" w:hint="cs"/>
          <w:b/>
          <w:bCs/>
          <w:sz w:val="24"/>
          <w:szCs w:val="24"/>
          <w:rtl/>
          <w:lang w:bidi="ar-SA"/>
        </w:rPr>
        <w:t>الحصول</w:t>
      </w:r>
      <w:r w:rsidRPr="00D205B4">
        <w:rPr>
          <w:rFonts w:ascii="David" w:hAnsi="David" w:cs="Times New Roman"/>
          <w:b/>
          <w:bCs/>
          <w:sz w:val="24"/>
          <w:szCs w:val="24"/>
          <w:rtl/>
          <w:lang w:bidi="ar-SA"/>
        </w:rPr>
        <w:t xml:space="preserve"> </w:t>
      </w:r>
      <w:r w:rsidRPr="00D205B4">
        <w:rPr>
          <w:rFonts w:ascii="David" w:hAnsi="David" w:cs="Times New Roman" w:hint="cs"/>
          <w:b/>
          <w:bCs/>
          <w:sz w:val="24"/>
          <w:szCs w:val="24"/>
          <w:rtl/>
          <w:lang w:bidi="ar-SA"/>
        </w:rPr>
        <w:t>على</w:t>
      </w:r>
      <w:r w:rsidRPr="00D205B4">
        <w:rPr>
          <w:rFonts w:ascii="David" w:hAnsi="David" w:cs="Times New Roman"/>
          <w:b/>
          <w:bCs/>
          <w:sz w:val="24"/>
          <w:szCs w:val="24"/>
          <w:rtl/>
          <w:lang w:bidi="ar-SA"/>
        </w:rPr>
        <w:t xml:space="preserve"> </w:t>
      </w:r>
      <w:r w:rsidRPr="00D205B4">
        <w:rPr>
          <w:rFonts w:ascii="David" w:hAnsi="David" w:cs="Times New Roman" w:hint="cs"/>
          <w:b/>
          <w:bCs/>
          <w:sz w:val="24"/>
          <w:szCs w:val="24"/>
          <w:rtl/>
          <w:lang w:bidi="ar-SA"/>
        </w:rPr>
        <w:t>تفاصيل</w:t>
      </w:r>
      <w:r w:rsidRPr="00D205B4">
        <w:rPr>
          <w:rFonts w:ascii="David" w:hAnsi="David" w:cs="Times New Roman"/>
          <w:b/>
          <w:bCs/>
          <w:sz w:val="24"/>
          <w:szCs w:val="24"/>
          <w:rtl/>
          <w:lang w:bidi="ar-SA"/>
        </w:rPr>
        <w:t xml:space="preserve"> </w:t>
      </w:r>
      <w:r w:rsidRPr="00D205B4">
        <w:rPr>
          <w:rFonts w:ascii="David" w:hAnsi="David" w:cs="Times New Roman" w:hint="cs"/>
          <w:b/>
          <w:bCs/>
          <w:sz w:val="24"/>
          <w:szCs w:val="24"/>
          <w:rtl/>
          <w:lang w:bidi="ar-SA"/>
        </w:rPr>
        <w:t>إضافية</w:t>
      </w:r>
      <w:r w:rsidRPr="00D205B4">
        <w:rPr>
          <w:rFonts w:ascii="David" w:hAnsi="David" w:cs="Times New Roman"/>
          <w:b/>
          <w:bCs/>
          <w:sz w:val="24"/>
          <w:szCs w:val="24"/>
          <w:rtl/>
          <w:lang w:bidi="ar-SA"/>
        </w:rPr>
        <w:t xml:space="preserve"> </w:t>
      </w:r>
    </w:p>
    <w:p w:rsidR="00D205B4" w:rsidRPr="00E014F6" w:rsidP="00E014F6">
      <w:pPr>
        <w:spacing w:after="0" w:line="360" w:lineRule="auto"/>
        <w:ind w:left="0" w:right="0"/>
        <w:jc w:val="both"/>
        <w:rPr>
          <w:rFonts w:ascii="David" w:hAnsi="David" w:cs="David" w:hint="cs"/>
          <w:sz w:val="24"/>
          <w:szCs w:val="24"/>
          <w:rtl/>
        </w:rPr>
      </w:pPr>
      <w:r w:rsidRPr="00D205B4">
        <w:rPr>
          <w:rFonts w:ascii="David" w:hAnsi="David" w:cs="Times New Roman" w:hint="cs"/>
          <w:sz w:val="24"/>
          <w:szCs w:val="24"/>
          <w:rtl/>
          <w:lang w:bidi="ar-SA"/>
        </w:rPr>
        <w:t>يمكن</w:t>
      </w:r>
      <w:r w:rsidRPr="00D205B4">
        <w:rPr>
          <w:rFonts w:ascii="David" w:hAnsi="David" w:cs="Times New Roman"/>
          <w:sz w:val="24"/>
          <w:szCs w:val="24"/>
          <w:rtl/>
          <w:lang w:bidi="ar-SA"/>
        </w:rPr>
        <w:t xml:space="preserve"> </w:t>
      </w:r>
      <w:r w:rsidRPr="00D205B4">
        <w:rPr>
          <w:rFonts w:ascii="David" w:hAnsi="David" w:cs="Times New Roman" w:hint="cs"/>
          <w:sz w:val="24"/>
          <w:szCs w:val="24"/>
          <w:rtl/>
          <w:lang w:bidi="ar-SA"/>
        </w:rPr>
        <w:t>الحصول</w:t>
      </w:r>
      <w:r w:rsidRPr="00D205B4">
        <w:rPr>
          <w:rFonts w:ascii="David" w:hAnsi="David" w:cs="Times New Roman"/>
          <w:sz w:val="24"/>
          <w:szCs w:val="24"/>
          <w:rtl/>
          <w:lang w:bidi="ar-SA"/>
        </w:rPr>
        <w:t xml:space="preserve"> </w:t>
      </w:r>
      <w:r w:rsidRPr="00D205B4">
        <w:rPr>
          <w:rFonts w:ascii="David" w:hAnsi="David" w:cs="Times New Roman" w:hint="cs"/>
          <w:sz w:val="24"/>
          <w:szCs w:val="24"/>
          <w:rtl/>
          <w:lang w:bidi="ar-SA"/>
        </w:rPr>
        <w:t>على</w:t>
      </w:r>
      <w:r w:rsidRPr="00D205B4">
        <w:rPr>
          <w:rFonts w:ascii="David" w:hAnsi="David" w:cs="Times New Roman"/>
          <w:sz w:val="24"/>
          <w:szCs w:val="24"/>
          <w:rtl/>
          <w:lang w:bidi="ar-SA"/>
        </w:rPr>
        <w:t xml:space="preserve"> </w:t>
      </w:r>
      <w:r w:rsidRPr="00D205B4">
        <w:rPr>
          <w:rFonts w:ascii="David" w:hAnsi="David" w:cs="Times New Roman" w:hint="cs"/>
          <w:sz w:val="24"/>
          <w:szCs w:val="24"/>
          <w:rtl/>
          <w:lang w:bidi="ar-SA"/>
        </w:rPr>
        <w:t>مستندات</w:t>
      </w:r>
      <w:r w:rsidRPr="00D205B4">
        <w:rPr>
          <w:rFonts w:ascii="David" w:hAnsi="David" w:cs="Times New Roman"/>
          <w:sz w:val="24"/>
          <w:szCs w:val="24"/>
          <w:rtl/>
          <w:lang w:bidi="ar-SA"/>
        </w:rPr>
        <w:t xml:space="preserve"> </w:t>
      </w:r>
      <w:r w:rsidRPr="00D205B4">
        <w:rPr>
          <w:rFonts w:ascii="David" w:hAnsi="David" w:cs="Times New Roman" w:hint="cs"/>
          <w:sz w:val="24"/>
          <w:szCs w:val="24"/>
          <w:rtl/>
          <w:lang w:bidi="ar-SA"/>
        </w:rPr>
        <w:t>المناقصة،</w:t>
      </w:r>
      <w:r w:rsidRPr="00D205B4">
        <w:rPr>
          <w:rFonts w:ascii="David" w:hAnsi="David" w:cs="Times New Roman"/>
          <w:sz w:val="24"/>
          <w:szCs w:val="24"/>
          <w:rtl/>
          <w:lang w:bidi="ar-SA"/>
        </w:rPr>
        <w:t xml:space="preserve"> </w:t>
      </w:r>
      <w:r w:rsidRPr="00D205B4">
        <w:rPr>
          <w:rFonts w:ascii="David" w:hAnsi="David" w:cs="Times New Roman" w:hint="cs"/>
          <w:sz w:val="24"/>
          <w:szCs w:val="24"/>
          <w:rtl/>
          <w:lang w:bidi="ar-SA"/>
        </w:rPr>
        <w:t>تفاصيل</w:t>
      </w:r>
      <w:r w:rsidRPr="00D205B4">
        <w:rPr>
          <w:rFonts w:ascii="David" w:hAnsi="David" w:cs="Times New Roman"/>
          <w:sz w:val="24"/>
          <w:szCs w:val="24"/>
          <w:rtl/>
          <w:lang w:bidi="ar-SA"/>
        </w:rPr>
        <w:t xml:space="preserve"> </w:t>
      </w:r>
      <w:r w:rsidRPr="00D205B4">
        <w:rPr>
          <w:rFonts w:ascii="David" w:hAnsi="David" w:cs="Times New Roman" w:hint="cs"/>
          <w:sz w:val="24"/>
          <w:szCs w:val="24"/>
          <w:rtl/>
          <w:lang w:bidi="ar-SA"/>
        </w:rPr>
        <w:t>إضافية</w:t>
      </w:r>
      <w:r w:rsidRPr="00D205B4">
        <w:rPr>
          <w:rFonts w:ascii="David" w:hAnsi="David" w:cs="Times New Roman"/>
          <w:sz w:val="24"/>
          <w:szCs w:val="24"/>
          <w:rtl/>
          <w:lang w:bidi="ar-SA"/>
        </w:rPr>
        <w:t xml:space="preserve"> </w:t>
      </w:r>
      <w:r w:rsidRPr="00D205B4">
        <w:rPr>
          <w:rFonts w:ascii="David" w:hAnsi="David" w:cs="Times New Roman" w:hint="cs"/>
          <w:sz w:val="24"/>
          <w:szCs w:val="24"/>
          <w:rtl/>
          <w:lang w:bidi="ar-SA"/>
        </w:rPr>
        <w:t>وحتلنات</w:t>
      </w:r>
      <w:r w:rsidRPr="00D205B4">
        <w:rPr>
          <w:rFonts w:ascii="David" w:hAnsi="David" w:cs="Times New Roman"/>
          <w:sz w:val="24"/>
          <w:szCs w:val="24"/>
          <w:rtl/>
          <w:lang w:bidi="ar-SA"/>
        </w:rPr>
        <w:t xml:space="preserve"> </w:t>
      </w:r>
      <w:r w:rsidRPr="00D205B4">
        <w:rPr>
          <w:rFonts w:ascii="David" w:hAnsi="David" w:cs="Times New Roman" w:hint="cs"/>
          <w:sz w:val="24"/>
          <w:szCs w:val="24"/>
          <w:rtl/>
          <w:lang w:bidi="ar-SA"/>
        </w:rPr>
        <w:t>تتعلق</w:t>
      </w:r>
      <w:r w:rsidRPr="00D205B4">
        <w:rPr>
          <w:rFonts w:ascii="David" w:hAnsi="David" w:cs="Times New Roman"/>
          <w:sz w:val="24"/>
          <w:szCs w:val="24"/>
          <w:rtl/>
          <w:lang w:bidi="ar-SA"/>
        </w:rPr>
        <w:t xml:space="preserve"> </w:t>
      </w:r>
      <w:r w:rsidRPr="00D205B4">
        <w:rPr>
          <w:rFonts w:ascii="David" w:hAnsi="David" w:cs="Times New Roman" w:hint="cs"/>
          <w:sz w:val="24"/>
          <w:szCs w:val="24"/>
          <w:rtl/>
          <w:lang w:bidi="ar-SA"/>
        </w:rPr>
        <w:t>بالمناقصة</w:t>
      </w:r>
      <w:r w:rsidRPr="00D205B4">
        <w:rPr>
          <w:rFonts w:ascii="David" w:hAnsi="David" w:cs="Times New Roman"/>
          <w:sz w:val="24"/>
          <w:szCs w:val="24"/>
          <w:rtl/>
          <w:lang w:bidi="ar-SA"/>
        </w:rPr>
        <w:t xml:space="preserve"> </w:t>
      </w:r>
      <w:r w:rsidRPr="00D205B4">
        <w:rPr>
          <w:rFonts w:ascii="David" w:hAnsi="David" w:cs="Times New Roman" w:hint="cs"/>
          <w:sz w:val="24"/>
          <w:szCs w:val="24"/>
          <w:rtl/>
          <w:lang w:bidi="ar-SA"/>
        </w:rPr>
        <w:t>في</w:t>
      </w:r>
      <w:r w:rsidRPr="00D205B4">
        <w:rPr>
          <w:rFonts w:ascii="David" w:hAnsi="David" w:cs="Times New Roman"/>
          <w:sz w:val="24"/>
          <w:szCs w:val="24"/>
          <w:rtl/>
          <w:lang w:bidi="ar-SA"/>
        </w:rPr>
        <w:t xml:space="preserve"> </w:t>
      </w:r>
      <w:r w:rsidRPr="00D205B4">
        <w:rPr>
          <w:rFonts w:ascii="David" w:hAnsi="David" w:cs="Times New Roman" w:hint="cs"/>
          <w:sz w:val="24"/>
          <w:szCs w:val="24"/>
          <w:rtl/>
          <w:lang w:bidi="ar-SA"/>
        </w:rPr>
        <w:t>موقع</w:t>
      </w:r>
      <w:r w:rsidRPr="00D205B4">
        <w:rPr>
          <w:rFonts w:ascii="David" w:hAnsi="David" w:cs="Times New Roman"/>
          <w:sz w:val="24"/>
          <w:szCs w:val="24"/>
          <w:rtl/>
          <w:lang w:bidi="ar-SA"/>
        </w:rPr>
        <w:t xml:space="preserve"> </w:t>
      </w:r>
      <w:r w:rsidRPr="00D205B4">
        <w:rPr>
          <w:rFonts w:ascii="David" w:hAnsi="David" w:cs="Times New Roman" w:hint="cs"/>
          <w:sz w:val="24"/>
          <w:szCs w:val="24"/>
          <w:rtl/>
          <w:lang w:bidi="ar-SA"/>
        </w:rPr>
        <w:t>الوزارة</w:t>
      </w:r>
      <w:r w:rsidRPr="00D205B4">
        <w:rPr>
          <w:rFonts w:ascii="David" w:hAnsi="David" w:cs="Times New Roman"/>
          <w:sz w:val="24"/>
          <w:szCs w:val="24"/>
          <w:rtl/>
          <w:lang w:bidi="ar-SA"/>
        </w:rPr>
        <w:t xml:space="preserve"> </w:t>
      </w:r>
      <w:r w:rsidRPr="00D205B4">
        <w:rPr>
          <w:rFonts w:ascii="David" w:hAnsi="David" w:cs="Times New Roman" w:hint="cs"/>
          <w:sz w:val="24"/>
          <w:szCs w:val="24"/>
          <w:rtl/>
          <w:lang w:bidi="ar-SA"/>
        </w:rPr>
        <w:t>على</w:t>
      </w:r>
      <w:r w:rsidRPr="00D205B4">
        <w:rPr>
          <w:rFonts w:ascii="David" w:hAnsi="David" w:cs="Times New Roman"/>
          <w:sz w:val="24"/>
          <w:szCs w:val="24"/>
          <w:rtl/>
          <w:lang w:bidi="ar-SA"/>
        </w:rPr>
        <w:t xml:space="preserve"> </w:t>
      </w:r>
      <w:r w:rsidRPr="00D205B4">
        <w:rPr>
          <w:rFonts w:ascii="David" w:hAnsi="David" w:cs="Times New Roman" w:hint="cs"/>
          <w:sz w:val="24"/>
          <w:szCs w:val="24"/>
          <w:rtl/>
          <w:lang w:bidi="ar-SA"/>
        </w:rPr>
        <w:t>الانترنت،</w:t>
      </w:r>
      <w:r w:rsidRPr="00D205B4">
        <w:rPr>
          <w:rFonts w:ascii="David" w:hAnsi="David" w:cs="Times New Roman"/>
          <w:sz w:val="24"/>
          <w:szCs w:val="24"/>
          <w:rtl/>
          <w:lang w:bidi="ar-SA"/>
        </w:rPr>
        <w:t xml:space="preserve"> </w:t>
      </w:r>
      <w:r w:rsidRPr="00D205B4">
        <w:rPr>
          <w:rFonts w:ascii="David" w:hAnsi="David" w:cs="Times New Roman" w:hint="cs"/>
          <w:sz w:val="24"/>
          <w:szCs w:val="24"/>
          <w:rtl/>
          <w:lang w:bidi="ar-SA"/>
        </w:rPr>
        <w:t>بالعنوان</w:t>
      </w:r>
      <w:r w:rsidRPr="00D205B4">
        <w:rPr>
          <w:rFonts w:ascii="David" w:hAnsi="David" w:cs="Times New Roman"/>
          <w:sz w:val="24"/>
          <w:szCs w:val="24"/>
          <w:rtl/>
          <w:lang w:bidi="ar-SA"/>
        </w:rPr>
        <w:t xml:space="preserve">: </w:t>
      </w:r>
      <w:hyperlink r:id="rId8" w:history="1">
        <w:r w:rsidRPr="000C444D" w:rsidR="00E014F6">
          <w:rPr>
            <w:rStyle w:val="Hyperlink"/>
            <w:rFonts w:ascii="David" w:hAnsi="David" w:cs="David"/>
            <w:sz w:val="24"/>
            <w:szCs w:val="24"/>
          </w:rPr>
          <w:t>https://www.gov.il/he/Departments/publications/Call_for_bids/tender-45-2021</w:t>
        </w:r>
      </w:hyperlink>
    </w:p>
    <w:p w:rsidR="00D205B4" w:rsidP="00E014F6">
      <w:pPr>
        <w:spacing w:after="0" w:line="360" w:lineRule="auto"/>
        <w:ind w:left="0" w:right="0"/>
        <w:jc w:val="both"/>
        <w:rPr>
          <w:rFonts w:ascii="David" w:hAnsi="David" w:cs="Times New Roman"/>
          <w:sz w:val="24"/>
          <w:szCs w:val="24"/>
          <w:rtl/>
        </w:rPr>
      </w:pPr>
      <w:r w:rsidRPr="00D205B4">
        <w:rPr>
          <w:rFonts w:ascii="David" w:hAnsi="David" w:cs="Times New Roman"/>
          <w:sz w:val="24"/>
          <w:szCs w:val="24"/>
          <w:rtl/>
          <w:lang w:bidi="ar-SA"/>
        </w:rPr>
        <w:t xml:space="preserve"> </w:t>
      </w:r>
      <w:r w:rsidRPr="00D205B4">
        <w:rPr>
          <w:rFonts w:ascii="David" w:hAnsi="David" w:cs="Times New Roman" w:hint="cs"/>
          <w:sz w:val="24"/>
          <w:szCs w:val="24"/>
          <w:rtl/>
          <w:lang w:bidi="ar-SA"/>
        </w:rPr>
        <w:t>توجه</w:t>
      </w:r>
      <w:r w:rsidRPr="00D205B4">
        <w:rPr>
          <w:rFonts w:ascii="David" w:hAnsi="David" w:cs="Times New Roman"/>
          <w:sz w:val="24"/>
          <w:szCs w:val="24"/>
          <w:rtl/>
          <w:lang w:bidi="ar-SA"/>
        </w:rPr>
        <w:t xml:space="preserve"> </w:t>
      </w:r>
      <w:r w:rsidRPr="00D205B4">
        <w:rPr>
          <w:rFonts w:ascii="David" w:hAnsi="David" w:cs="Times New Roman" w:hint="cs"/>
          <w:sz w:val="24"/>
          <w:szCs w:val="24"/>
          <w:rtl/>
          <w:lang w:bidi="ar-SA"/>
        </w:rPr>
        <w:t>أي</w:t>
      </w:r>
      <w:r w:rsidRPr="00D205B4">
        <w:rPr>
          <w:rFonts w:ascii="David" w:hAnsi="David" w:cs="Times New Roman"/>
          <w:sz w:val="24"/>
          <w:szCs w:val="24"/>
          <w:rtl/>
          <w:lang w:bidi="ar-SA"/>
        </w:rPr>
        <w:t xml:space="preserve"> </w:t>
      </w:r>
      <w:r w:rsidRPr="00D205B4">
        <w:rPr>
          <w:rFonts w:ascii="David" w:hAnsi="David" w:cs="Times New Roman" w:hint="cs"/>
          <w:sz w:val="24"/>
          <w:szCs w:val="24"/>
          <w:rtl/>
          <w:lang w:bidi="ar-SA"/>
        </w:rPr>
        <w:t>جهة</w:t>
      </w:r>
      <w:r w:rsidRPr="00D205B4">
        <w:rPr>
          <w:rFonts w:ascii="David" w:hAnsi="David" w:cs="Times New Roman"/>
          <w:sz w:val="24"/>
          <w:szCs w:val="24"/>
          <w:rtl/>
          <w:lang w:bidi="ar-SA"/>
        </w:rPr>
        <w:t xml:space="preserve"> </w:t>
      </w:r>
      <w:r w:rsidRPr="00D205B4">
        <w:rPr>
          <w:rFonts w:ascii="David" w:hAnsi="David" w:cs="Times New Roman" w:hint="cs"/>
          <w:sz w:val="24"/>
          <w:szCs w:val="24"/>
          <w:rtl/>
          <w:lang w:bidi="ar-SA"/>
        </w:rPr>
        <w:t>من</w:t>
      </w:r>
      <w:r w:rsidRPr="00D205B4">
        <w:rPr>
          <w:rFonts w:ascii="David" w:hAnsi="David" w:cs="Times New Roman"/>
          <w:sz w:val="24"/>
          <w:szCs w:val="24"/>
          <w:rtl/>
          <w:lang w:bidi="ar-SA"/>
        </w:rPr>
        <w:t xml:space="preserve"> </w:t>
      </w:r>
      <w:r w:rsidRPr="00D205B4">
        <w:rPr>
          <w:rFonts w:ascii="David" w:hAnsi="David" w:cs="Times New Roman" w:hint="cs"/>
          <w:sz w:val="24"/>
          <w:szCs w:val="24"/>
          <w:rtl/>
          <w:lang w:bidi="ar-SA"/>
        </w:rPr>
        <w:t>خلال</w:t>
      </w:r>
      <w:r w:rsidRPr="00D205B4">
        <w:rPr>
          <w:rFonts w:ascii="David" w:hAnsi="David" w:cs="Times New Roman"/>
          <w:sz w:val="24"/>
          <w:szCs w:val="24"/>
          <w:rtl/>
          <w:lang w:bidi="ar-SA"/>
        </w:rPr>
        <w:t xml:space="preserve"> </w:t>
      </w:r>
      <w:r w:rsidRPr="00D205B4">
        <w:rPr>
          <w:rFonts w:ascii="David" w:hAnsi="David" w:cs="Times New Roman" w:hint="cs"/>
          <w:sz w:val="24"/>
          <w:szCs w:val="24"/>
          <w:rtl/>
          <w:lang w:bidi="ar-SA"/>
        </w:rPr>
        <w:t>طرح</w:t>
      </w:r>
      <w:r w:rsidRPr="00D205B4">
        <w:rPr>
          <w:rFonts w:ascii="David" w:hAnsi="David" w:cs="Times New Roman"/>
          <w:sz w:val="24"/>
          <w:szCs w:val="24"/>
          <w:rtl/>
          <w:lang w:bidi="ar-SA"/>
        </w:rPr>
        <w:t xml:space="preserve"> </w:t>
      </w:r>
      <w:r w:rsidRPr="00D205B4">
        <w:rPr>
          <w:rFonts w:ascii="David" w:hAnsi="David" w:cs="Times New Roman" w:hint="cs"/>
          <w:sz w:val="24"/>
          <w:szCs w:val="24"/>
          <w:rtl/>
          <w:lang w:bidi="ar-SA"/>
        </w:rPr>
        <w:t>أسئلة</w:t>
      </w:r>
      <w:r w:rsidRPr="00D205B4">
        <w:rPr>
          <w:rFonts w:ascii="David" w:hAnsi="David" w:cs="Times New Roman"/>
          <w:sz w:val="24"/>
          <w:szCs w:val="24"/>
          <w:rtl/>
          <w:lang w:bidi="ar-SA"/>
        </w:rPr>
        <w:t xml:space="preserve"> </w:t>
      </w:r>
      <w:r w:rsidRPr="00D205B4">
        <w:rPr>
          <w:rFonts w:ascii="David" w:hAnsi="David" w:cs="Times New Roman" w:hint="cs"/>
          <w:sz w:val="24"/>
          <w:szCs w:val="24"/>
          <w:rtl/>
          <w:lang w:bidi="ar-SA"/>
        </w:rPr>
        <w:t>أو</w:t>
      </w:r>
      <w:r w:rsidRPr="00D205B4">
        <w:rPr>
          <w:rFonts w:ascii="David" w:hAnsi="David" w:cs="Times New Roman"/>
          <w:sz w:val="24"/>
          <w:szCs w:val="24"/>
          <w:rtl/>
          <w:lang w:bidi="ar-SA"/>
        </w:rPr>
        <w:t xml:space="preserve"> </w:t>
      </w:r>
      <w:r w:rsidRPr="00D205B4">
        <w:rPr>
          <w:rFonts w:ascii="David" w:hAnsi="David" w:cs="Times New Roman" w:hint="cs"/>
          <w:sz w:val="24"/>
          <w:szCs w:val="24"/>
          <w:rtl/>
          <w:lang w:bidi="ar-SA"/>
        </w:rPr>
        <w:t>استفسارات</w:t>
      </w:r>
      <w:r w:rsidRPr="00D205B4">
        <w:rPr>
          <w:rFonts w:ascii="David" w:hAnsi="David" w:cs="Times New Roman"/>
          <w:sz w:val="24"/>
          <w:szCs w:val="24"/>
          <w:rtl/>
          <w:lang w:bidi="ar-SA"/>
        </w:rPr>
        <w:t xml:space="preserve"> </w:t>
      </w:r>
      <w:r w:rsidRPr="00D205B4">
        <w:rPr>
          <w:rFonts w:ascii="David" w:hAnsi="David" w:cs="Times New Roman" w:hint="cs"/>
          <w:sz w:val="24"/>
          <w:szCs w:val="24"/>
          <w:rtl/>
          <w:lang w:bidi="ar-SA"/>
        </w:rPr>
        <w:t>إضافية</w:t>
      </w:r>
      <w:r w:rsidRPr="00D205B4">
        <w:rPr>
          <w:rFonts w:ascii="David" w:hAnsi="David" w:cs="Times New Roman"/>
          <w:sz w:val="24"/>
          <w:szCs w:val="24"/>
          <w:rtl/>
          <w:lang w:bidi="ar-SA"/>
        </w:rPr>
        <w:t xml:space="preserve"> </w:t>
      </w:r>
      <w:r w:rsidRPr="00D205B4">
        <w:rPr>
          <w:rFonts w:ascii="David" w:hAnsi="David" w:cs="Times New Roman" w:hint="cs"/>
          <w:sz w:val="24"/>
          <w:szCs w:val="24"/>
          <w:rtl/>
          <w:lang w:bidi="ar-SA"/>
        </w:rPr>
        <w:t>بما</w:t>
      </w:r>
      <w:r w:rsidRPr="00D205B4">
        <w:rPr>
          <w:rFonts w:ascii="David" w:hAnsi="David" w:cs="Times New Roman"/>
          <w:sz w:val="24"/>
          <w:szCs w:val="24"/>
          <w:rtl/>
          <w:lang w:bidi="ar-SA"/>
        </w:rPr>
        <w:t xml:space="preserve"> </w:t>
      </w:r>
      <w:r w:rsidRPr="00D205B4">
        <w:rPr>
          <w:rFonts w:ascii="David" w:hAnsi="David" w:cs="Times New Roman" w:hint="cs"/>
          <w:sz w:val="24"/>
          <w:szCs w:val="24"/>
          <w:rtl/>
          <w:lang w:bidi="ar-SA"/>
        </w:rPr>
        <w:t>يتعلق</w:t>
      </w:r>
      <w:r w:rsidRPr="00D205B4">
        <w:rPr>
          <w:rFonts w:ascii="David" w:hAnsi="David" w:cs="Times New Roman"/>
          <w:sz w:val="24"/>
          <w:szCs w:val="24"/>
          <w:rtl/>
          <w:lang w:bidi="ar-SA"/>
        </w:rPr>
        <w:t xml:space="preserve"> </w:t>
      </w:r>
      <w:r w:rsidRPr="00D205B4">
        <w:rPr>
          <w:rFonts w:ascii="David" w:hAnsi="David" w:cs="Times New Roman" w:hint="cs"/>
          <w:sz w:val="24"/>
          <w:szCs w:val="24"/>
          <w:rtl/>
          <w:lang w:bidi="ar-SA"/>
        </w:rPr>
        <w:t>بموضوع</w:t>
      </w:r>
      <w:r w:rsidRPr="00D205B4">
        <w:rPr>
          <w:rFonts w:ascii="David" w:hAnsi="David" w:cs="Times New Roman"/>
          <w:sz w:val="24"/>
          <w:szCs w:val="24"/>
          <w:rtl/>
          <w:lang w:bidi="ar-SA"/>
        </w:rPr>
        <w:t xml:space="preserve"> </w:t>
      </w:r>
      <w:r w:rsidRPr="00D205B4">
        <w:rPr>
          <w:rFonts w:ascii="David" w:hAnsi="David" w:cs="Times New Roman" w:hint="cs"/>
          <w:sz w:val="24"/>
          <w:szCs w:val="24"/>
          <w:rtl/>
          <w:lang w:bidi="ar-SA"/>
        </w:rPr>
        <w:t>المناقصة</w:t>
      </w:r>
      <w:r w:rsidRPr="00D205B4">
        <w:rPr>
          <w:rFonts w:ascii="David" w:hAnsi="David" w:cs="Times New Roman"/>
          <w:sz w:val="24"/>
          <w:szCs w:val="24"/>
          <w:rtl/>
          <w:lang w:bidi="ar-SA"/>
        </w:rPr>
        <w:t xml:space="preserve"> </w:t>
      </w:r>
      <w:r w:rsidRPr="00D205B4">
        <w:rPr>
          <w:rFonts w:ascii="David" w:hAnsi="David" w:cs="Times New Roman" w:hint="cs"/>
          <w:sz w:val="24"/>
          <w:szCs w:val="24"/>
          <w:rtl/>
          <w:lang w:bidi="ar-SA"/>
        </w:rPr>
        <w:t>يجب</w:t>
      </w:r>
      <w:r w:rsidRPr="00D205B4">
        <w:rPr>
          <w:rFonts w:ascii="David" w:hAnsi="David" w:cs="Times New Roman"/>
          <w:sz w:val="24"/>
          <w:szCs w:val="24"/>
          <w:rtl/>
          <w:lang w:bidi="ar-SA"/>
        </w:rPr>
        <w:t xml:space="preserve"> </w:t>
      </w:r>
      <w:r w:rsidRPr="00D205B4">
        <w:rPr>
          <w:rFonts w:ascii="David" w:hAnsi="David" w:cs="Times New Roman" w:hint="cs"/>
          <w:sz w:val="24"/>
          <w:szCs w:val="24"/>
          <w:rtl/>
          <w:lang w:bidi="ar-SA"/>
        </w:rPr>
        <w:t>أن</w:t>
      </w:r>
      <w:r w:rsidRPr="00D205B4">
        <w:rPr>
          <w:rFonts w:ascii="David" w:hAnsi="David" w:cs="Times New Roman"/>
          <w:sz w:val="24"/>
          <w:szCs w:val="24"/>
          <w:rtl/>
          <w:lang w:bidi="ar-SA"/>
        </w:rPr>
        <w:t xml:space="preserve"> </w:t>
      </w:r>
      <w:r w:rsidRPr="00D205B4">
        <w:rPr>
          <w:rFonts w:ascii="David" w:hAnsi="David" w:cs="Times New Roman" w:hint="cs"/>
          <w:sz w:val="24"/>
          <w:szCs w:val="24"/>
          <w:rtl/>
          <w:lang w:bidi="ar-SA"/>
        </w:rPr>
        <w:t>يتم</w:t>
      </w:r>
      <w:r w:rsidRPr="00D205B4">
        <w:rPr>
          <w:rFonts w:ascii="David" w:hAnsi="David" w:cs="Times New Roman"/>
          <w:sz w:val="24"/>
          <w:szCs w:val="24"/>
          <w:rtl/>
          <w:lang w:bidi="ar-SA"/>
        </w:rPr>
        <w:t xml:space="preserve"> </w:t>
      </w:r>
      <w:r w:rsidRPr="00D205B4">
        <w:rPr>
          <w:rFonts w:ascii="David" w:hAnsi="David" w:cs="Times New Roman" w:hint="cs"/>
          <w:sz w:val="24"/>
          <w:szCs w:val="24"/>
          <w:rtl/>
          <w:lang w:bidi="ar-SA"/>
        </w:rPr>
        <w:t>وفق</w:t>
      </w:r>
      <w:r w:rsidRPr="00D205B4">
        <w:rPr>
          <w:rFonts w:ascii="David" w:hAnsi="David" w:cs="Times New Roman"/>
          <w:sz w:val="24"/>
          <w:szCs w:val="24"/>
          <w:rtl/>
          <w:lang w:bidi="ar-SA"/>
        </w:rPr>
        <w:t xml:space="preserve"> </w:t>
      </w:r>
      <w:r w:rsidRPr="00D205B4">
        <w:rPr>
          <w:rFonts w:ascii="David" w:hAnsi="David" w:cs="Times New Roman" w:hint="cs"/>
          <w:sz w:val="24"/>
          <w:szCs w:val="24"/>
          <w:rtl/>
          <w:lang w:bidi="ar-SA"/>
        </w:rPr>
        <w:t>ما</w:t>
      </w:r>
      <w:r w:rsidRPr="00D205B4">
        <w:rPr>
          <w:rFonts w:ascii="David" w:hAnsi="David" w:cs="Times New Roman"/>
          <w:sz w:val="24"/>
          <w:szCs w:val="24"/>
          <w:rtl/>
          <w:lang w:bidi="ar-SA"/>
        </w:rPr>
        <w:t xml:space="preserve"> </w:t>
      </w:r>
      <w:r w:rsidRPr="00D205B4">
        <w:rPr>
          <w:rFonts w:ascii="David" w:hAnsi="David" w:cs="Times New Roman" w:hint="cs"/>
          <w:sz w:val="24"/>
          <w:szCs w:val="24"/>
          <w:rtl/>
          <w:lang w:bidi="ar-SA"/>
        </w:rPr>
        <w:t>هو</w:t>
      </w:r>
      <w:r w:rsidRPr="00D205B4">
        <w:rPr>
          <w:rFonts w:ascii="David" w:hAnsi="David" w:cs="Times New Roman"/>
          <w:sz w:val="24"/>
          <w:szCs w:val="24"/>
          <w:rtl/>
          <w:lang w:bidi="ar-SA"/>
        </w:rPr>
        <w:t xml:space="preserve"> </w:t>
      </w:r>
      <w:r w:rsidRPr="00D205B4">
        <w:rPr>
          <w:rFonts w:ascii="David" w:hAnsi="David" w:cs="Times New Roman" w:hint="cs"/>
          <w:sz w:val="24"/>
          <w:szCs w:val="24"/>
          <w:rtl/>
          <w:lang w:bidi="ar-SA"/>
        </w:rPr>
        <w:t>مُفصل</w:t>
      </w:r>
      <w:r w:rsidRPr="00D205B4">
        <w:rPr>
          <w:rFonts w:ascii="David" w:hAnsi="David" w:cs="Times New Roman"/>
          <w:sz w:val="24"/>
          <w:szCs w:val="24"/>
          <w:rtl/>
          <w:lang w:bidi="ar-SA"/>
        </w:rPr>
        <w:t xml:space="preserve"> </w:t>
      </w:r>
      <w:r w:rsidRPr="00D205B4">
        <w:rPr>
          <w:rFonts w:ascii="David" w:hAnsi="David" w:cs="Times New Roman" w:hint="cs"/>
          <w:sz w:val="24"/>
          <w:szCs w:val="24"/>
          <w:rtl/>
          <w:lang w:bidi="ar-SA"/>
        </w:rPr>
        <w:t>في</w:t>
      </w:r>
      <w:r w:rsidRPr="00D205B4">
        <w:rPr>
          <w:rFonts w:ascii="David" w:hAnsi="David" w:cs="Times New Roman"/>
          <w:sz w:val="24"/>
          <w:szCs w:val="24"/>
          <w:rtl/>
          <w:lang w:bidi="ar-SA"/>
        </w:rPr>
        <w:t xml:space="preserve"> </w:t>
      </w:r>
      <w:r w:rsidRPr="00D205B4">
        <w:rPr>
          <w:rFonts w:ascii="David" w:hAnsi="David" w:cs="Times New Roman" w:hint="cs"/>
          <w:sz w:val="24"/>
          <w:szCs w:val="24"/>
          <w:rtl/>
          <w:lang w:bidi="ar-SA"/>
        </w:rPr>
        <w:t>مستندات</w:t>
      </w:r>
      <w:r w:rsidRPr="00D205B4">
        <w:rPr>
          <w:rFonts w:ascii="David" w:hAnsi="David" w:cs="Times New Roman"/>
          <w:sz w:val="24"/>
          <w:szCs w:val="24"/>
          <w:rtl/>
          <w:lang w:bidi="ar-SA"/>
        </w:rPr>
        <w:t xml:space="preserve"> </w:t>
      </w:r>
      <w:r w:rsidRPr="00D205B4">
        <w:rPr>
          <w:rFonts w:ascii="David" w:hAnsi="David" w:cs="Times New Roman" w:hint="cs"/>
          <w:sz w:val="24"/>
          <w:szCs w:val="24"/>
          <w:rtl/>
          <w:lang w:bidi="ar-SA"/>
        </w:rPr>
        <w:t>المناقصة</w:t>
      </w:r>
      <w:r w:rsidRPr="00D205B4">
        <w:rPr>
          <w:rFonts w:ascii="David" w:hAnsi="David" w:cs="Times New Roman"/>
          <w:sz w:val="24"/>
          <w:szCs w:val="24"/>
          <w:rtl/>
          <w:lang w:bidi="ar-SA"/>
        </w:rPr>
        <w:t xml:space="preserve"> </w:t>
      </w:r>
      <w:r w:rsidRPr="00D205B4">
        <w:rPr>
          <w:rFonts w:ascii="David" w:hAnsi="David" w:cs="Times New Roman" w:hint="cs"/>
          <w:sz w:val="24"/>
          <w:szCs w:val="24"/>
          <w:rtl/>
          <w:lang w:bidi="ar-SA"/>
        </w:rPr>
        <w:t>وحتى</w:t>
      </w:r>
      <w:r w:rsidRPr="00D205B4">
        <w:rPr>
          <w:rFonts w:ascii="David" w:hAnsi="David" w:cs="Times New Roman"/>
          <w:sz w:val="24"/>
          <w:szCs w:val="24"/>
          <w:rtl/>
          <w:lang w:bidi="ar-SA"/>
        </w:rPr>
        <w:t xml:space="preserve"> </w:t>
      </w:r>
      <w:r w:rsidRPr="00D205B4">
        <w:rPr>
          <w:rFonts w:ascii="David" w:hAnsi="David" w:cs="Times New Roman" w:hint="cs"/>
          <w:sz w:val="24"/>
          <w:szCs w:val="24"/>
          <w:rtl/>
          <w:lang w:bidi="ar-SA"/>
        </w:rPr>
        <w:t>تاريخ</w:t>
      </w:r>
      <w:r w:rsidR="00E014F6">
        <w:rPr>
          <w:rFonts w:ascii="David" w:hAnsi="David" w:cs="Times New Roman" w:hint="cs"/>
          <w:sz w:val="24"/>
          <w:szCs w:val="24"/>
          <w:rtl/>
        </w:rPr>
        <w:t xml:space="preserve"> </w:t>
      </w:r>
      <w:r w:rsidRPr="00E014F6" w:rsidR="00E014F6">
        <w:rPr>
          <w:rFonts w:ascii="David" w:hAnsi="David" w:cs="Times New Roman"/>
          <w:sz w:val="24"/>
          <w:szCs w:val="24"/>
          <w:rtl/>
        </w:rPr>
        <w:t>29.09.2021</w:t>
      </w:r>
      <w:r w:rsidR="00E014F6">
        <w:rPr>
          <w:rFonts w:ascii="David" w:hAnsi="David" w:cs="Times New Roman" w:hint="cs"/>
          <w:sz w:val="24"/>
          <w:szCs w:val="24"/>
          <w:rtl/>
        </w:rPr>
        <w:t>.</w:t>
      </w:r>
    </w:p>
    <w:p w:rsidR="00E014F6" w:rsidP="00E014F6">
      <w:pPr>
        <w:spacing w:after="0" w:line="360" w:lineRule="auto"/>
        <w:ind w:left="0" w:right="0"/>
        <w:jc w:val="both"/>
        <w:rPr>
          <w:rFonts w:ascii="David" w:hAnsi="David" w:cs="Times New Roman"/>
          <w:sz w:val="24"/>
          <w:szCs w:val="24"/>
          <w:rtl/>
        </w:rPr>
      </w:pPr>
    </w:p>
    <w:p w:rsidR="00E014F6" w:rsidP="00E014F6">
      <w:pPr>
        <w:spacing w:after="0" w:line="360" w:lineRule="auto"/>
        <w:ind w:left="0" w:right="0"/>
        <w:jc w:val="right"/>
        <w:rPr>
          <w:rFonts w:ascii="David" w:hAnsi="David" w:cs="Times New Roman" w:hint="cs"/>
          <w:sz w:val="24"/>
          <w:szCs w:val="24"/>
          <w:rtl/>
          <w:lang w:bidi="ar-JO"/>
        </w:rPr>
      </w:pPr>
      <w:r>
        <w:rPr>
          <w:rFonts w:ascii="David" w:hAnsi="David" w:cs="Times New Roman" w:hint="cs"/>
          <w:sz w:val="24"/>
          <w:szCs w:val="24"/>
          <w:rtl/>
          <w:lang w:bidi="ar-JO"/>
        </w:rPr>
        <w:t xml:space="preserve">لجنة المناقصات </w:t>
      </w:r>
    </w:p>
    <w:p w:rsidR="002869BE" w:rsidRPr="00A969C9" w:rsidP="002869BE">
      <w:pPr>
        <w:spacing w:after="0" w:line="360" w:lineRule="auto"/>
        <w:ind w:left="430" w:right="0" w:hanging="360"/>
        <w:jc w:val="right"/>
        <w:rPr>
          <w:rFonts w:ascii="David" w:hAnsi="David" w:cs="David"/>
          <w:sz w:val="24"/>
          <w:szCs w:val="24"/>
          <w:rtl/>
        </w:rPr>
      </w:pPr>
    </w:p>
    <w:p w:rsidR="00C42BC0" w:rsidRPr="00A969C9" w:rsidP="002869BE">
      <w:pPr>
        <w:spacing w:after="0" w:line="360" w:lineRule="auto"/>
        <w:ind w:left="430" w:right="0" w:hanging="360"/>
        <w:jc w:val="right"/>
        <w:rPr>
          <w:rFonts w:ascii="David" w:hAnsi="David" w:cs="David"/>
          <w:sz w:val="24"/>
          <w:szCs w:val="24"/>
          <w:rtl/>
        </w:rPr>
      </w:pPr>
    </w:p>
    <w:p w:rsidR="00C42BC0" w:rsidRPr="00A969C9" w:rsidP="002869BE">
      <w:pPr>
        <w:spacing w:after="0" w:line="360" w:lineRule="auto"/>
        <w:ind w:left="430" w:right="0" w:hanging="360"/>
        <w:jc w:val="right"/>
        <w:rPr>
          <w:rFonts w:ascii="David" w:hAnsi="David" w:cs="David"/>
          <w:sz w:val="24"/>
          <w:szCs w:val="24"/>
          <w:rtl/>
        </w:rPr>
      </w:pPr>
    </w:p>
    <w:p w:rsidR="003E0153" w:rsidRPr="00A969C9" w:rsidP="002869BE">
      <w:pPr>
        <w:spacing w:after="0" w:line="360" w:lineRule="auto"/>
        <w:ind w:left="430" w:right="0" w:hanging="360"/>
        <w:jc w:val="right"/>
        <w:rPr>
          <w:rFonts w:ascii="David" w:hAnsi="David" w:cs="David"/>
          <w:sz w:val="24"/>
          <w:szCs w:val="24"/>
          <w:rtl/>
        </w:rPr>
      </w:pPr>
    </w:p>
    <w:sectPr w:rsidSect="00414EFD">
      <w:pgSz w:w="11906" w:h="16838"/>
      <w:pgMar w:top="1440" w:right="1800" w:bottom="1440" w:left="1800" w:header="708" w:footer="708" w:gutter="0"/>
      <w:cols w:space="708"/>
      <w:bidi/>
      <w:rtlGutter/>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Times New (W1)">
    <w:altName w:val="Times New Roman"/>
    <w:panose1 w:val="00000000000000000000"/>
    <w:charset w:val="00"/>
    <w:family w:val="roman"/>
    <w:pitch w:val="variable"/>
    <w:sig w:usb0="E0002AFF" w:usb1="C0007841"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ypoUpright BT">
    <w:altName w:val="Times New Roman"/>
    <w:panose1 w:val="00000000000000000000"/>
    <w:charset w:val="00"/>
    <w:family w:val="roman"/>
    <w:notTrueType/>
    <w:pitch w:val="default"/>
    <w:sig w:usb0="00000003" w:usb1="00000000" w:usb2="00000000" w:usb3="00000000" w:csb0="00000001" w:csb1="00000000"/>
  </w:font>
  <w:font w:name="Cambria Math">
    <w:panose1 w:val="02040503050406030204"/>
    <w:charset w:val="00"/>
    <w:family w:val="roman"/>
    <w:pitch w:val="variable"/>
    <w:sig w:usb0="E00006FF" w:usb1="420024FF" w:usb2="02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2D240C07"/>
    <w:multiLevelType w:val="hybridMultilevel"/>
    <w:tmpl w:val="11C291B8"/>
    <w:lvl w:ilvl="0">
      <w:start w:val="1"/>
      <w:numFmt w:val="hebrew1"/>
      <w:lvlText w:val="%1."/>
      <w:lvlJc w:val="left"/>
      <w:pPr>
        <w:ind w:left="720" w:hanging="360"/>
      </w:pPr>
      <w:rPr>
        <w:rFonts w:hint="default"/>
        <w:b w:val="0"/>
        <w:color w:val="000000"/>
        <w:u w:val="none"/>
      </w:rPr>
    </w:lvl>
    <w:lvl w:ilvl="1" w:tentative="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1">
    <w:nsid w:val="2F8D0330"/>
    <w:multiLevelType w:val="hybridMultilevel"/>
    <w:tmpl w:val="1668D25A"/>
    <w:lvl w:ilvl="0">
      <w:start w:val="1"/>
      <w:numFmt w:val="decimal"/>
      <w:lvlText w:val="%1."/>
      <w:lvlJc w:val="left"/>
      <w:pPr>
        <w:ind w:left="360" w:hanging="360"/>
      </w:pPr>
      <w:rPr>
        <w:rFonts w:hint="default"/>
        <w:b/>
        <w:bCs/>
        <w:sz w:val="24"/>
        <w:szCs w:val="24"/>
      </w:rPr>
    </w:lvl>
    <w:lvl w:ilvl="1">
      <w:start w:val="1"/>
      <w:numFmt w:val="hebrew1"/>
      <w:lvlText w:val="%2."/>
      <w:lvlJc w:val="left"/>
      <w:pPr>
        <w:tabs>
          <w:tab w:val="num" w:pos="-81"/>
        </w:tabs>
        <w:ind w:left="1069" w:hanging="360"/>
      </w:pPr>
      <w:rPr>
        <w:rFonts w:hint="default"/>
        <w:sz w:val="28"/>
        <w:szCs w:val="28"/>
      </w:rPr>
    </w:lvl>
    <w:lvl w:ilvl="2">
      <w:start w:val="1"/>
      <w:numFmt w:val="decimal"/>
      <w:lvlText w:val="%3)"/>
      <w:lvlJc w:val="left"/>
      <w:pPr>
        <w:ind w:left="1800" w:hanging="180"/>
      </w:pPr>
      <w:rPr>
        <w:b w:val="0"/>
        <w:bCs w:val="0"/>
      </w:rPr>
    </w:lvl>
    <w:lvl w:ilvl="3">
      <w:start w:val="1"/>
      <w:numFmt w:val="decimal"/>
      <w:lvlText w:val="%4."/>
      <w:lvlJc w:val="left"/>
      <w:pPr>
        <w:ind w:left="2520" w:hanging="360"/>
      </w:pPr>
    </w:lvl>
    <w:lvl w:ilvl="4">
      <w:start w:val="1"/>
      <w:numFmt w:val="hebrew1"/>
      <w:lvlText w:val="%5."/>
      <w:lvlJc w:val="center"/>
      <w:pPr>
        <w:ind w:left="3240" w:hanging="360"/>
      </w:pPr>
    </w:lvl>
    <w:lvl w:ilvl="5" w:tentative="1">
      <w:start w:val="1"/>
      <w:numFmt w:val="lowerRoman"/>
      <w:lvlText w:val="%6."/>
      <w:lvlJc w:val="right"/>
      <w:pPr>
        <w:ind w:left="3960" w:hanging="180"/>
      </w:pPr>
    </w:lvl>
    <w:lvl w:ilvl="6" w:tentative="1">
      <w:start w:val="1"/>
      <w:numFmt w:val="decimal"/>
      <w:lvlText w:val="%7."/>
      <w:lvlJc w:val="left"/>
      <w:pPr>
        <w:ind w:left="4680" w:hanging="360"/>
      </w:pPr>
    </w:lvl>
    <w:lvl w:ilvl="7" w:tentative="1">
      <w:start w:val="1"/>
      <w:numFmt w:val="lowerLetter"/>
      <w:lvlText w:val="%8."/>
      <w:lvlJc w:val="left"/>
      <w:pPr>
        <w:ind w:left="5400" w:hanging="360"/>
      </w:pPr>
    </w:lvl>
    <w:lvl w:ilvl="8" w:tentative="1">
      <w:start w:val="1"/>
      <w:numFmt w:val="lowerRoman"/>
      <w:lvlText w:val="%9."/>
      <w:lvlJc w:val="right"/>
      <w:pPr>
        <w:ind w:left="6120" w:hanging="180"/>
      </w:pPr>
    </w:lvl>
  </w:abstractNum>
  <w:abstractNum w:abstractNumId="2">
    <w:nsid w:val="407054B9"/>
    <w:multiLevelType w:val="hybridMultilevel"/>
    <w:tmpl w:val="F46694A6"/>
    <w:lvl w:ilvl="0">
      <w:start w:val="1"/>
      <w:numFmt w:val="bullet"/>
      <w:lvlText w:val=""/>
      <w:lvlJc w:val="left"/>
      <w:pPr>
        <w:ind w:left="2818" w:hanging="360"/>
      </w:pPr>
      <w:rPr>
        <w:rFonts w:ascii="Symbol" w:hAnsi="Symbol" w:hint="default"/>
      </w:rPr>
    </w:lvl>
    <w:lvl w:ilvl="1" w:tentative="1">
      <w:start w:val="1"/>
      <w:numFmt w:val="bullet"/>
      <w:lvlText w:val="o"/>
      <w:lvlJc w:val="left"/>
      <w:pPr>
        <w:ind w:left="3538" w:hanging="360"/>
      </w:pPr>
      <w:rPr>
        <w:rFonts w:ascii="Courier New" w:hAnsi="Courier New" w:cs="Courier New" w:hint="default"/>
      </w:rPr>
    </w:lvl>
    <w:lvl w:ilvl="2" w:tentative="1">
      <w:start w:val="1"/>
      <w:numFmt w:val="bullet"/>
      <w:lvlText w:val=""/>
      <w:lvlJc w:val="left"/>
      <w:pPr>
        <w:ind w:left="4258" w:hanging="360"/>
      </w:pPr>
      <w:rPr>
        <w:rFonts w:ascii="Wingdings" w:hAnsi="Wingdings" w:hint="default"/>
      </w:rPr>
    </w:lvl>
    <w:lvl w:ilvl="3" w:tentative="1">
      <w:start w:val="1"/>
      <w:numFmt w:val="bullet"/>
      <w:lvlText w:val=""/>
      <w:lvlJc w:val="left"/>
      <w:pPr>
        <w:ind w:left="4978" w:hanging="360"/>
      </w:pPr>
      <w:rPr>
        <w:rFonts w:ascii="Symbol" w:hAnsi="Symbol" w:hint="default"/>
      </w:rPr>
    </w:lvl>
    <w:lvl w:ilvl="4" w:tentative="1">
      <w:start w:val="1"/>
      <w:numFmt w:val="bullet"/>
      <w:lvlText w:val="o"/>
      <w:lvlJc w:val="left"/>
      <w:pPr>
        <w:ind w:left="5698" w:hanging="360"/>
      </w:pPr>
      <w:rPr>
        <w:rFonts w:ascii="Courier New" w:hAnsi="Courier New" w:cs="Courier New" w:hint="default"/>
      </w:rPr>
    </w:lvl>
    <w:lvl w:ilvl="5" w:tentative="1">
      <w:start w:val="1"/>
      <w:numFmt w:val="bullet"/>
      <w:lvlText w:val=""/>
      <w:lvlJc w:val="left"/>
      <w:pPr>
        <w:ind w:left="6418" w:hanging="360"/>
      </w:pPr>
      <w:rPr>
        <w:rFonts w:ascii="Wingdings" w:hAnsi="Wingdings" w:hint="default"/>
      </w:rPr>
    </w:lvl>
    <w:lvl w:ilvl="6" w:tentative="1">
      <w:start w:val="1"/>
      <w:numFmt w:val="bullet"/>
      <w:lvlText w:val=""/>
      <w:lvlJc w:val="left"/>
      <w:pPr>
        <w:ind w:left="7138" w:hanging="360"/>
      </w:pPr>
      <w:rPr>
        <w:rFonts w:ascii="Symbol" w:hAnsi="Symbol" w:hint="default"/>
      </w:rPr>
    </w:lvl>
    <w:lvl w:ilvl="7" w:tentative="1">
      <w:start w:val="1"/>
      <w:numFmt w:val="bullet"/>
      <w:lvlText w:val="o"/>
      <w:lvlJc w:val="left"/>
      <w:pPr>
        <w:ind w:left="7858" w:hanging="360"/>
      </w:pPr>
      <w:rPr>
        <w:rFonts w:ascii="Courier New" w:hAnsi="Courier New" w:cs="Courier New" w:hint="default"/>
      </w:rPr>
    </w:lvl>
    <w:lvl w:ilvl="8" w:tentative="1">
      <w:start w:val="1"/>
      <w:numFmt w:val="bullet"/>
      <w:lvlText w:val=""/>
      <w:lvlJc w:val="left"/>
      <w:pPr>
        <w:ind w:left="8578" w:hanging="360"/>
      </w:pPr>
      <w:rPr>
        <w:rFonts w:ascii="Wingdings" w:hAnsi="Wingdings" w:hint="default"/>
      </w:rPr>
    </w:lvl>
  </w:abstractNum>
  <w:abstractNum w:abstractNumId="3">
    <w:nsid w:val="5A1406E4"/>
    <w:multiLevelType w:val="hybridMultilevel"/>
    <w:tmpl w:val="8B2C87DE"/>
    <w:lvl w:ilvl="0">
      <w:start w:val="4"/>
      <w:numFmt w:val="decimal"/>
      <w:lvlText w:val="%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4">
    <w:nsid w:val="5CDA513D"/>
    <w:multiLevelType w:val="multilevel"/>
    <w:tmpl w:val="AD004B94"/>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5">
    <w:nsid w:val="5F743717"/>
    <w:multiLevelType w:val="multilevel"/>
    <w:tmpl w:val="658ADAA8"/>
    <w:lvl w:ilvl="0">
      <w:start w:val="1"/>
      <w:numFmt w:val="decimal"/>
      <w:pStyle w:val="a"/>
      <w:lvlText w:val="%1."/>
      <w:lvlJc w:val="left"/>
      <w:pPr>
        <w:tabs>
          <w:tab w:val="num" w:pos="360"/>
        </w:tabs>
        <w:ind w:left="360" w:hanging="360"/>
      </w:pPr>
      <w:rPr>
        <w:rFonts w:cs="David" w:hint="cs"/>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hebrew1"/>
      <w:lvlText w:val="%3."/>
      <w:lvlJc w:val="left"/>
      <w:pPr>
        <w:tabs>
          <w:tab w:val="num" w:pos="1418"/>
        </w:tabs>
        <w:ind w:left="1418" w:hanging="624"/>
      </w:pPr>
      <w:rPr>
        <w:rFonts w:ascii="Calibri" w:eastAsia="Calibri" w:hAnsi="Calibri" w:cs="Arial"/>
        <w:b w:val="0"/>
        <w:bCs w:val="0"/>
        <w:szCs w:val="24"/>
      </w:rPr>
    </w:lvl>
    <w:lvl w:ilvl="3">
      <w:start w:val="1"/>
      <w:numFmt w:val="decimal"/>
      <w:lvlText w:val="%1.%2.%3.%4."/>
      <w:lvlJc w:val="left"/>
      <w:pPr>
        <w:tabs>
          <w:tab w:val="num" w:pos="1956"/>
        </w:tabs>
        <w:ind w:left="1956" w:hanging="680"/>
      </w:pPr>
      <w:rPr>
        <w:rFonts w:cs="David" w:hint="cs"/>
        <w:b w:val="0"/>
        <w:bCs w:val="0"/>
        <w:szCs w:val="24"/>
      </w:rPr>
    </w:lvl>
    <w:lvl w:ilvl="4">
      <w:start w:val="1"/>
      <w:numFmt w:val="decimal"/>
      <w:lvlText w:val="%1.%2.%3.%4.%5."/>
      <w:lvlJc w:val="left"/>
      <w:pPr>
        <w:tabs>
          <w:tab w:val="num" w:pos="3346"/>
        </w:tabs>
        <w:ind w:left="3346" w:hanging="227"/>
      </w:pPr>
      <w:rPr>
        <w:rFonts w:cs="David" w:hint="cs"/>
        <w:szCs w:val="24"/>
      </w:rPr>
    </w:lvl>
    <w:lvl w:ilvl="5">
      <w:start w:val="1"/>
      <w:numFmt w:val="decimal"/>
      <w:lvlText w:val="%1.%2.%3.%4.%5.%6."/>
      <w:lvlJc w:val="left"/>
      <w:pPr>
        <w:tabs>
          <w:tab w:val="num" w:pos="4340"/>
        </w:tabs>
        <w:ind w:left="4196" w:hanging="936"/>
      </w:pPr>
      <w:rPr>
        <w:rFonts w:cs="David" w:hint="cs"/>
      </w:rPr>
    </w:lvl>
    <w:lvl w:ilvl="6">
      <w:start w:val="1"/>
      <w:numFmt w:val="decimal"/>
      <w:lvlText w:val="%1.%2.%3.%4.%5.%6.%7."/>
      <w:lvlJc w:val="left"/>
      <w:pPr>
        <w:tabs>
          <w:tab w:val="num" w:pos="3600"/>
        </w:tabs>
        <w:ind w:left="3240" w:hanging="1080"/>
      </w:pPr>
      <w:rPr>
        <w:rFonts w:cs="TypoUpright BT"/>
      </w:rPr>
    </w:lvl>
    <w:lvl w:ilvl="7">
      <w:start w:val="1"/>
      <w:numFmt w:val="decimal"/>
      <w:lvlText w:val="%1.%2.%3.%4.%5.%6.%7.%8."/>
      <w:lvlJc w:val="left"/>
      <w:pPr>
        <w:tabs>
          <w:tab w:val="num" w:pos="3960"/>
        </w:tabs>
        <w:ind w:left="3744" w:hanging="1224"/>
      </w:pPr>
      <w:rPr>
        <w:rFonts w:cs="TypoUpright BT"/>
      </w:rPr>
    </w:lvl>
    <w:lvl w:ilvl="8">
      <w:start w:val="1"/>
      <w:numFmt w:val="decimal"/>
      <w:lvlText w:val="%1.%2.%3.%4.%5.%6.%7.%8.%9."/>
      <w:lvlJc w:val="left"/>
      <w:pPr>
        <w:tabs>
          <w:tab w:val="num" w:pos="4680"/>
        </w:tabs>
        <w:ind w:left="4320" w:hanging="1440"/>
      </w:pPr>
      <w:rPr>
        <w:rFonts w:cs="TypoUpright BT"/>
      </w:rPr>
    </w:lvl>
  </w:abstractNum>
  <w:abstractNum w:abstractNumId="6">
    <w:nsid w:val="6F8C1652"/>
    <w:multiLevelType w:val="hybridMultilevel"/>
    <w:tmpl w:val="46767758"/>
    <w:lvl w:ilvl="0">
      <w:start w:val="1"/>
      <w:numFmt w:val="decimal"/>
      <w:lvlText w:val="%1."/>
      <w:lvlJc w:val="left"/>
      <w:pPr>
        <w:ind w:left="720" w:hanging="360"/>
      </w:pPr>
      <w:rPr>
        <w:rFonts w:hint="default"/>
        <w:b w:val="0"/>
        <w:color w:val="000000"/>
        <w:u w:val="none"/>
      </w:rPr>
    </w:lvl>
    <w:lvl w:ilvl="1" w:tentative="1">
      <w:start w:val="1"/>
      <w:numFmt w:val="lowerLetter"/>
      <w:lvlText w:val="%2."/>
      <w:lvlJc w:val="left"/>
      <w:pPr>
        <w:ind w:left="1440" w:hanging="360"/>
      </w:pPr>
    </w:lvl>
    <w:lvl w:ilvl="2">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7">
    <w:nsid w:val="74466A79"/>
    <w:multiLevelType w:val="hybridMultilevel"/>
    <w:tmpl w:val="16FAC45A"/>
    <w:lvl w:ilvl="0">
      <w:start w:val="4"/>
      <w:numFmt w:val="decimal"/>
      <w:lvlText w:val="%1."/>
      <w:lvlJc w:val="left"/>
      <w:pPr>
        <w:ind w:left="2629" w:hanging="360"/>
      </w:pPr>
      <w:rPr>
        <w:rFonts w:hint="default"/>
      </w:rPr>
    </w:lvl>
    <w:lvl w:ilvl="1" w:tentative="1">
      <w:start w:val="1"/>
      <w:numFmt w:val="lowerLetter"/>
      <w:lvlText w:val="%2."/>
      <w:lvlJc w:val="left"/>
      <w:pPr>
        <w:ind w:left="3349" w:hanging="360"/>
      </w:pPr>
    </w:lvl>
    <w:lvl w:ilvl="2">
      <w:start w:val="1"/>
      <w:numFmt w:val="lowerRoman"/>
      <w:lvlText w:val="%3."/>
      <w:lvlJc w:val="right"/>
      <w:pPr>
        <w:ind w:left="4069" w:hanging="180"/>
      </w:pPr>
    </w:lvl>
    <w:lvl w:ilvl="3">
      <w:start w:val="1"/>
      <w:numFmt w:val="decimal"/>
      <w:lvlText w:val="%4."/>
      <w:lvlJc w:val="left"/>
      <w:pPr>
        <w:ind w:left="4789" w:hanging="360"/>
      </w:pPr>
      <w:rPr>
        <w:rFonts w:ascii="Calibri" w:eastAsia="Calibri" w:hAnsi="Calibri" w:cs="David"/>
      </w:rPr>
    </w:lvl>
    <w:lvl w:ilvl="4" w:tentative="1">
      <w:start w:val="1"/>
      <w:numFmt w:val="lowerLetter"/>
      <w:lvlText w:val="%5."/>
      <w:lvlJc w:val="left"/>
      <w:pPr>
        <w:ind w:left="5509" w:hanging="360"/>
      </w:pPr>
    </w:lvl>
    <w:lvl w:ilvl="5" w:tentative="1">
      <w:start w:val="1"/>
      <w:numFmt w:val="lowerRoman"/>
      <w:lvlText w:val="%6."/>
      <w:lvlJc w:val="right"/>
      <w:pPr>
        <w:ind w:left="6229" w:hanging="180"/>
      </w:pPr>
    </w:lvl>
    <w:lvl w:ilvl="6" w:tentative="1">
      <w:start w:val="1"/>
      <w:numFmt w:val="decimal"/>
      <w:lvlText w:val="%7."/>
      <w:lvlJc w:val="left"/>
      <w:pPr>
        <w:ind w:left="6949" w:hanging="360"/>
      </w:pPr>
    </w:lvl>
    <w:lvl w:ilvl="7" w:tentative="1">
      <w:start w:val="1"/>
      <w:numFmt w:val="lowerLetter"/>
      <w:lvlText w:val="%8."/>
      <w:lvlJc w:val="left"/>
      <w:pPr>
        <w:ind w:left="7669" w:hanging="360"/>
      </w:pPr>
    </w:lvl>
    <w:lvl w:ilvl="8" w:tentative="1">
      <w:start w:val="1"/>
      <w:numFmt w:val="lowerRoman"/>
      <w:lvlText w:val="%9."/>
      <w:lvlJc w:val="right"/>
      <w:pPr>
        <w:ind w:left="8389" w:hanging="180"/>
      </w:pPr>
    </w:lvl>
  </w:abstractNum>
  <w:abstractNum w:abstractNumId="8">
    <w:nsid w:val="7A4C10D4"/>
    <w:multiLevelType w:val="multilevel"/>
    <w:tmpl w:val="A26A31B2"/>
    <w:lvl w:ilvl="0">
      <w:start w:val="3"/>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9">
    <w:nsid w:val="7FBD3B2D"/>
    <w:multiLevelType w:val="hybridMultilevel"/>
    <w:tmpl w:val="981029E2"/>
    <w:lvl w:ilvl="0">
      <w:start w:val="1"/>
      <w:numFmt w:val="hebrew1"/>
      <w:lvlText w:val="%1."/>
      <w:lvlJc w:val="left"/>
      <w:pPr>
        <w:ind w:left="720" w:hanging="360"/>
      </w:pPr>
      <w:rPr>
        <w:rFonts w:hint="default"/>
        <w:b w:val="0"/>
        <w:color w:val="000000"/>
        <w:u w:val="none"/>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num w:numId="1">
    <w:abstractNumId w:val="1"/>
  </w:num>
  <w:num w:numId="2">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5"/>
  </w:num>
  <w:num w:numId="4">
    <w:abstractNumId w:val="6"/>
  </w:num>
  <w:num w:numId="5">
    <w:abstractNumId w:val="9"/>
  </w:num>
  <w:num w:numId="6">
    <w:abstractNumId w:val="0"/>
  </w:num>
  <w:num w:numId="7">
    <w:abstractNumId w:val="7"/>
  </w:num>
  <w:num w:numId="8">
    <w:abstractNumId w:val="3"/>
  </w:num>
  <w:num w:numId="9">
    <w:abstractNumId w:val="2"/>
  </w:num>
  <w:num w:numId="10">
    <w:abstractNumId w:val="4"/>
  </w:num>
  <w:num w:numId="11">
    <w:abstractNumId w:val="8"/>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grammar="clean"/>
  <w:doNotTrackMoves/>
  <w:defaultTabStop w:val="720"/>
  <w:characterSpacingControl w:val="doNotCompress"/>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2869BE"/>
    <w:rsid w:val="00024D32"/>
    <w:rsid w:val="000C444D"/>
    <w:rsid w:val="000C4534"/>
    <w:rsid w:val="000E0203"/>
    <w:rsid w:val="00193179"/>
    <w:rsid w:val="00195F99"/>
    <w:rsid w:val="0021033A"/>
    <w:rsid w:val="002869BE"/>
    <w:rsid w:val="00334165"/>
    <w:rsid w:val="00344C54"/>
    <w:rsid w:val="00347EA0"/>
    <w:rsid w:val="003E0153"/>
    <w:rsid w:val="003F43D6"/>
    <w:rsid w:val="00411A4D"/>
    <w:rsid w:val="00414EFD"/>
    <w:rsid w:val="00453B72"/>
    <w:rsid w:val="00472C25"/>
    <w:rsid w:val="004E5710"/>
    <w:rsid w:val="004F0938"/>
    <w:rsid w:val="004F0B1D"/>
    <w:rsid w:val="00562EBE"/>
    <w:rsid w:val="005A0320"/>
    <w:rsid w:val="005B79A9"/>
    <w:rsid w:val="005C2970"/>
    <w:rsid w:val="005E0EAC"/>
    <w:rsid w:val="005F002E"/>
    <w:rsid w:val="00631410"/>
    <w:rsid w:val="00671E85"/>
    <w:rsid w:val="006925E4"/>
    <w:rsid w:val="00695A78"/>
    <w:rsid w:val="006C695F"/>
    <w:rsid w:val="007000FE"/>
    <w:rsid w:val="00712E25"/>
    <w:rsid w:val="007357FC"/>
    <w:rsid w:val="00762179"/>
    <w:rsid w:val="00777456"/>
    <w:rsid w:val="007B6DCB"/>
    <w:rsid w:val="00801B83"/>
    <w:rsid w:val="00803A3C"/>
    <w:rsid w:val="0082646C"/>
    <w:rsid w:val="008277B1"/>
    <w:rsid w:val="00856137"/>
    <w:rsid w:val="00867626"/>
    <w:rsid w:val="008C2258"/>
    <w:rsid w:val="008D6B16"/>
    <w:rsid w:val="00981D82"/>
    <w:rsid w:val="00996FF1"/>
    <w:rsid w:val="009A750E"/>
    <w:rsid w:val="009D506F"/>
    <w:rsid w:val="00A002D6"/>
    <w:rsid w:val="00A0033D"/>
    <w:rsid w:val="00A2359F"/>
    <w:rsid w:val="00A52FF3"/>
    <w:rsid w:val="00A969C9"/>
    <w:rsid w:val="00B02E26"/>
    <w:rsid w:val="00B11BCC"/>
    <w:rsid w:val="00B4386A"/>
    <w:rsid w:val="00B65A18"/>
    <w:rsid w:val="00B7692F"/>
    <w:rsid w:val="00B80CF5"/>
    <w:rsid w:val="00B83C67"/>
    <w:rsid w:val="00B90D9C"/>
    <w:rsid w:val="00BA34CF"/>
    <w:rsid w:val="00BB5BFB"/>
    <w:rsid w:val="00BD5AFD"/>
    <w:rsid w:val="00BF35BD"/>
    <w:rsid w:val="00C078BB"/>
    <w:rsid w:val="00C42BC0"/>
    <w:rsid w:val="00CE595F"/>
    <w:rsid w:val="00D00ED0"/>
    <w:rsid w:val="00D205B4"/>
    <w:rsid w:val="00D23784"/>
    <w:rsid w:val="00D96B2C"/>
    <w:rsid w:val="00E014F6"/>
    <w:rsid w:val="00E04F17"/>
    <w:rsid w:val="00E54987"/>
    <w:rsid w:val="00E7465B"/>
    <w:rsid w:val="00E97A6A"/>
    <w:rsid w:val="00F3307E"/>
    <w:rsid w:val="00F92255"/>
    <w:rsid w:val="00FB545C"/>
    <w:rsid w:val="00FF1E7C"/>
  </w:rsids>
  <m:mathPr>
    <m:mathFont m:val="Cambria Math"/>
    <m:wrapRight/>
  </m:mathPr>
  <w:uiCompat97To2003/>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Arial"/>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sdException w:name="Plain Table 1" w:semiHidden="0" w:uiPriority="41" w:unhideWhenUsed="0"/>
    <w:lsdException w:name="Plain Table 2" w:semiHidden="0" w:uiPriority="42" w:unhideWhenUsed="0"/>
    <w:lsdException w:name="Plain Table 3" w:semiHidden="0" w:uiPriority="43" w:unhideWhenUsed="0"/>
    <w:lsdException w:name="Plain Table 4" w:semiHidden="0" w:uiPriority="44" w:unhideWhenUsed="0"/>
    <w:lsdException w:name="Plain Table 5" w:semiHidden="0" w:uiPriority="45" w:unhideWhenUsed="0"/>
    <w:lsdException w:name="Grid Table Light" w:semiHidden="0" w:uiPriority="40" w:unhideWhenUsed="0"/>
    <w:lsdException w:name="Grid Table 1 Light" w:semiHidden="0" w:uiPriority="46" w:unhideWhenUsed="0"/>
    <w:lsdException w:name="Grid Table 2" w:semiHidden="0" w:uiPriority="47" w:unhideWhenUsed="0"/>
    <w:lsdException w:name="Grid Table 3" w:semiHidden="0" w:uiPriority="48" w:unhideWhenUsed="0"/>
    <w:lsdException w:name="Grid Table 4" w:semiHidden="0" w:uiPriority="49" w:unhideWhenUsed="0"/>
    <w:lsdException w:name="Grid Table 5 Dark" w:semiHidden="0" w:uiPriority="50" w:unhideWhenUsed="0"/>
    <w:lsdException w:name="Grid Table 6 Colorful" w:semiHidden="0" w:uiPriority="51" w:unhideWhenUsed="0"/>
    <w:lsdException w:name="Grid Table 7 Colorful" w:semiHidden="0" w:uiPriority="52" w:unhideWhenUsed="0"/>
    <w:lsdException w:name="Grid Table 1 Light Accent 1" w:semiHidden="0" w:uiPriority="46" w:unhideWhenUsed="0"/>
    <w:lsdException w:name="Grid Table 2 Accent 1" w:semiHidden="0" w:uiPriority="47" w:unhideWhenUsed="0"/>
    <w:lsdException w:name="Grid Table 3 Accent 1" w:semiHidden="0" w:uiPriority="48" w:unhideWhenUsed="0"/>
    <w:lsdException w:name="Grid Table 4 Accent 1" w:semiHidden="0" w:uiPriority="49" w:unhideWhenUsed="0"/>
    <w:lsdException w:name="Grid Table 5 Dark Accent 1" w:semiHidden="0" w:uiPriority="50" w:unhideWhenUsed="0"/>
    <w:lsdException w:name="Grid Table 6 Colorful Accent 1" w:semiHidden="0" w:uiPriority="51" w:unhideWhenUsed="0"/>
    <w:lsdException w:name="Grid Table 7 Colorful Accent 1" w:semiHidden="0" w:uiPriority="52" w:unhideWhenUsed="0"/>
    <w:lsdException w:name="Grid Table 1 Light Accent 2" w:semiHidden="0" w:uiPriority="46" w:unhideWhenUsed="0"/>
    <w:lsdException w:name="Grid Table 2 Accent 2" w:semiHidden="0" w:uiPriority="47" w:unhideWhenUsed="0"/>
    <w:lsdException w:name="Grid Table 3 Accent 2" w:semiHidden="0" w:uiPriority="48" w:unhideWhenUsed="0"/>
    <w:lsdException w:name="Grid Table 4 Accent 2" w:semiHidden="0" w:uiPriority="49" w:unhideWhenUsed="0"/>
    <w:lsdException w:name="Grid Table 5 Dark Accent 2" w:semiHidden="0" w:uiPriority="50" w:unhideWhenUsed="0"/>
    <w:lsdException w:name="Grid Table 6 Colorful Accent 2" w:semiHidden="0" w:uiPriority="51" w:unhideWhenUsed="0"/>
    <w:lsdException w:name="Grid Table 7 Colorful Accent 2" w:semiHidden="0" w:uiPriority="52" w:unhideWhenUsed="0"/>
    <w:lsdException w:name="Grid Table 1 Light Accent 3" w:semiHidden="0" w:uiPriority="46" w:unhideWhenUsed="0"/>
    <w:lsdException w:name="Grid Table 2 Accent 3" w:semiHidden="0" w:uiPriority="47" w:unhideWhenUsed="0"/>
    <w:lsdException w:name="Grid Table 3 Accent 3" w:semiHidden="0" w:uiPriority="48" w:unhideWhenUsed="0"/>
    <w:lsdException w:name="Grid Table 4 Accent 3" w:semiHidden="0" w:uiPriority="49" w:unhideWhenUsed="0"/>
    <w:lsdException w:name="Grid Table 5 Dark Accent 3" w:semiHidden="0" w:uiPriority="50" w:unhideWhenUsed="0"/>
    <w:lsdException w:name="Grid Table 6 Colorful Accent 3" w:semiHidden="0" w:uiPriority="51" w:unhideWhenUsed="0"/>
    <w:lsdException w:name="Grid Table 7 Colorful Accent 3" w:semiHidden="0" w:uiPriority="52" w:unhideWhenUsed="0"/>
    <w:lsdException w:name="Grid Table 1 Light Accent 4" w:semiHidden="0" w:uiPriority="46" w:unhideWhenUsed="0"/>
    <w:lsdException w:name="Grid Table 2 Accent 4" w:semiHidden="0" w:uiPriority="47" w:unhideWhenUsed="0"/>
    <w:lsdException w:name="Grid Table 3 Accent 4" w:semiHidden="0" w:uiPriority="48" w:unhideWhenUsed="0"/>
    <w:lsdException w:name="Grid Table 4 Accent 4" w:semiHidden="0" w:uiPriority="49" w:unhideWhenUsed="0"/>
    <w:lsdException w:name="Grid Table 5 Dark Accent 4" w:semiHidden="0" w:uiPriority="50" w:unhideWhenUsed="0"/>
    <w:lsdException w:name="Grid Table 6 Colorful Accent 4" w:semiHidden="0" w:uiPriority="51" w:unhideWhenUsed="0"/>
    <w:lsdException w:name="Grid Table 7 Colorful Accent 4" w:semiHidden="0" w:uiPriority="52" w:unhideWhenUsed="0"/>
    <w:lsdException w:name="Grid Table 1 Light Accent 5" w:semiHidden="0" w:uiPriority="46" w:unhideWhenUsed="0"/>
    <w:lsdException w:name="Grid Table 2 Accent 5" w:semiHidden="0" w:uiPriority="47" w:unhideWhenUsed="0"/>
    <w:lsdException w:name="Grid Table 3 Accent 5" w:semiHidden="0" w:uiPriority="48" w:unhideWhenUsed="0"/>
    <w:lsdException w:name="Grid Table 4 Accent 5" w:semiHidden="0" w:uiPriority="49" w:unhideWhenUsed="0"/>
    <w:lsdException w:name="Grid Table 5 Dark Accent 5" w:semiHidden="0" w:uiPriority="50" w:unhideWhenUsed="0"/>
    <w:lsdException w:name="Grid Table 6 Colorful Accent 5" w:semiHidden="0" w:uiPriority="51" w:unhideWhenUsed="0"/>
    <w:lsdException w:name="Grid Table 7 Colorful Accent 5" w:semiHidden="0" w:uiPriority="52" w:unhideWhenUsed="0"/>
    <w:lsdException w:name="Grid Table 1 Light Accent 6" w:semiHidden="0" w:uiPriority="46" w:unhideWhenUsed="0"/>
    <w:lsdException w:name="Grid Table 2 Accent 6" w:semiHidden="0" w:uiPriority="47" w:unhideWhenUsed="0"/>
    <w:lsdException w:name="Grid Table 3 Accent 6" w:semiHidden="0" w:uiPriority="48" w:unhideWhenUsed="0"/>
    <w:lsdException w:name="Grid Table 4 Accent 6" w:semiHidden="0" w:uiPriority="49" w:unhideWhenUsed="0"/>
    <w:lsdException w:name="Grid Table 5 Dark Accent 6" w:semiHidden="0" w:uiPriority="50" w:unhideWhenUsed="0"/>
    <w:lsdException w:name="Grid Table 6 Colorful Accent 6" w:semiHidden="0" w:uiPriority="51" w:unhideWhenUsed="0"/>
    <w:lsdException w:name="Grid Table 7 Colorful Accent 6" w:semiHidden="0" w:uiPriority="52" w:unhideWhenUsed="0"/>
    <w:lsdException w:name="List Table 1 Light" w:semiHidden="0" w:uiPriority="46" w:unhideWhenUsed="0"/>
    <w:lsdException w:name="List Table 2" w:semiHidden="0" w:uiPriority="47" w:unhideWhenUsed="0"/>
    <w:lsdException w:name="List Table 3" w:semiHidden="0" w:uiPriority="48" w:unhideWhenUsed="0"/>
    <w:lsdException w:name="List Table 4" w:semiHidden="0" w:uiPriority="49" w:unhideWhenUsed="0"/>
    <w:lsdException w:name="List Table 5 Dark" w:semiHidden="0" w:uiPriority="50" w:unhideWhenUsed="0"/>
    <w:lsdException w:name="List Table 6 Colorful" w:semiHidden="0" w:uiPriority="51" w:unhideWhenUsed="0"/>
    <w:lsdException w:name="List Table 7 Colorful" w:semiHidden="0" w:uiPriority="52" w:unhideWhenUsed="0"/>
    <w:lsdException w:name="List Table 1 Light Accent 1" w:semiHidden="0" w:uiPriority="46" w:unhideWhenUsed="0"/>
    <w:lsdException w:name="List Table 2 Accent 1" w:semiHidden="0" w:uiPriority="47" w:unhideWhenUsed="0"/>
    <w:lsdException w:name="List Table 3 Accent 1" w:semiHidden="0" w:uiPriority="48" w:unhideWhenUsed="0"/>
    <w:lsdException w:name="List Table 4 Accent 1" w:semiHidden="0" w:uiPriority="49" w:unhideWhenUsed="0"/>
    <w:lsdException w:name="List Table 5 Dark Accent 1" w:semiHidden="0" w:uiPriority="50" w:unhideWhenUsed="0"/>
    <w:lsdException w:name="List Table 6 Colorful Accent 1" w:semiHidden="0" w:uiPriority="51" w:unhideWhenUsed="0"/>
    <w:lsdException w:name="List Table 7 Colorful Accent 1" w:semiHidden="0" w:uiPriority="52" w:unhideWhenUsed="0"/>
    <w:lsdException w:name="List Table 1 Light Accent 2" w:semiHidden="0" w:uiPriority="46" w:unhideWhenUsed="0"/>
    <w:lsdException w:name="List Table 2 Accent 2" w:semiHidden="0" w:uiPriority="47" w:unhideWhenUsed="0"/>
    <w:lsdException w:name="List Table 3 Accent 2" w:semiHidden="0" w:uiPriority="48" w:unhideWhenUsed="0"/>
    <w:lsdException w:name="List Table 4 Accent 2" w:semiHidden="0" w:uiPriority="49" w:unhideWhenUsed="0"/>
    <w:lsdException w:name="List Table 5 Dark Accent 2" w:semiHidden="0" w:uiPriority="50" w:unhideWhenUsed="0"/>
    <w:lsdException w:name="List Table 6 Colorful Accent 2" w:semiHidden="0" w:uiPriority="51" w:unhideWhenUsed="0"/>
    <w:lsdException w:name="List Table 7 Colorful Accent 2" w:semiHidden="0" w:uiPriority="52" w:unhideWhenUsed="0"/>
    <w:lsdException w:name="List Table 1 Light Accent 3" w:semiHidden="0" w:uiPriority="46" w:unhideWhenUsed="0"/>
    <w:lsdException w:name="List Table 2 Accent 3" w:semiHidden="0" w:uiPriority="47" w:unhideWhenUsed="0"/>
    <w:lsdException w:name="List Table 3 Accent 3" w:semiHidden="0" w:uiPriority="48" w:unhideWhenUsed="0"/>
    <w:lsdException w:name="List Table 4 Accent 3" w:semiHidden="0" w:uiPriority="49" w:unhideWhenUsed="0"/>
    <w:lsdException w:name="List Table 5 Dark Accent 3" w:semiHidden="0" w:uiPriority="50" w:unhideWhenUsed="0"/>
    <w:lsdException w:name="List Table 6 Colorful Accent 3" w:semiHidden="0" w:uiPriority="51" w:unhideWhenUsed="0"/>
    <w:lsdException w:name="List Table 7 Colorful Accent 3" w:semiHidden="0" w:uiPriority="52" w:unhideWhenUsed="0"/>
    <w:lsdException w:name="List Table 1 Light Accent 4" w:semiHidden="0" w:uiPriority="46" w:unhideWhenUsed="0"/>
    <w:lsdException w:name="List Table 2 Accent 4" w:semiHidden="0" w:uiPriority="47" w:unhideWhenUsed="0"/>
    <w:lsdException w:name="List Table 3 Accent 4" w:semiHidden="0" w:uiPriority="48" w:unhideWhenUsed="0"/>
    <w:lsdException w:name="List Table 4 Accent 4" w:semiHidden="0" w:uiPriority="49" w:unhideWhenUsed="0"/>
    <w:lsdException w:name="List Table 5 Dark Accent 4" w:semiHidden="0" w:uiPriority="50" w:unhideWhenUsed="0"/>
    <w:lsdException w:name="List Table 6 Colorful Accent 4" w:semiHidden="0" w:uiPriority="51" w:unhideWhenUsed="0"/>
    <w:lsdException w:name="List Table 7 Colorful Accent 4" w:semiHidden="0" w:uiPriority="52" w:unhideWhenUsed="0"/>
    <w:lsdException w:name="List Table 1 Light Accent 5" w:semiHidden="0" w:uiPriority="46" w:unhideWhenUsed="0"/>
    <w:lsdException w:name="List Table 2 Accent 5" w:semiHidden="0" w:uiPriority="47" w:unhideWhenUsed="0"/>
    <w:lsdException w:name="List Table 3 Accent 5" w:semiHidden="0" w:uiPriority="48" w:unhideWhenUsed="0"/>
    <w:lsdException w:name="List Table 4 Accent 5" w:semiHidden="0" w:uiPriority="49" w:unhideWhenUsed="0"/>
    <w:lsdException w:name="List Table 5 Dark Accent 5" w:semiHidden="0" w:uiPriority="50" w:unhideWhenUsed="0"/>
    <w:lsdException w:name="List Table 6 Colorful Accent 5" w:semiHidden="0" w:uiPriority="51" w:unhideWhenUsed="0"/>
    <w:lsdException w:name="List Table 7 Colorful Accent 5" w:semiHidden="0" w:uiPriority="52" w:unhideWhenUsed="0"/>
    <w:lsdException w:name="List Table 1 Light Accent 6" w:semiHidden="0" w:uiPriority="46" w:unhideWhenUsed="0"/>
    <w:lsdException w:name="List Table 2 Accent 6" w:semiHidden="0" w:uiPriority="47" w:unhideWhenUsed="0"/>
    <w:lsdException w:name="List Table 3 Accent 6" w:semiHidden="0" w:uiPriority="48" w:unhideWhenUsed="0"/>
    <w:lsdException w:name="List Table 4 Accent 6" w:semiHidden="0" w:uiPriority="49" w:unhideWhenUsed="0"/>
    <w:lsdException w:name="List Table 5 Dark Accent 6" w:semiHidden="0" w:uiPriority="50" w:unhideWhenUsed="0"/>
    <w:lsdException w:name="List Table 6 Colorful Accent 6" w:semiHidden="0" w:uiPriority="51" w:unhideWhenUsed="0"/>
    <w:lsdException w:name="List Table 7 Colorful Accent 6" w:semiHidden="0" w:uiPriority="52" w:unhideWhenUsed="0"/>
  </w:latentStyles>
  <w:style w:type="paragraph" w:default="1" w:styleId="Normal">
    <w:name w:val="Normal"/>
    <w:qFormat/>
    <w:pPr>
      <w:bidi/>
      <w:spacing w:after="200" w:line="276" w:lineRule="auto"/>
    </w:pPr>
    <w:rPr>
      <w:sz w:val="22"/>
      <w:szCs w:val="22"/>
      <w:lang w:val="en-US" w:eastAsia="en-US" w:bidi="he-IL"/>
    </w:rPr>
  </w:style>
  <w:style w:type="paragraph" w:styleId="Heading1">
    <w:name w:val="heading 1"/>
    <w:basedOn w:val="Normal"/>
    <w:next w:val="Normal"/>
    <w:link w:val="10"/>
    <w:uiPriority w:val="9"/>
    <w:qFormat/>
    <w:rsid w:val="00A969C9"/>
    <w:pPr>
      <w:spacing w:before="120" w:after="60" w:line="360" w:lineRule="auto"/>
      <w:ind w:left="737" w:hanging="737"/>
      <w:jc w:val="both"/>
      <w:outlineLvl w:val="0"/>
    </w:pPr>
    <w:rPr>
      <w:rFonts w:ascii="Times New (W1)" w:eastAsia="Times New Roman" w:hAnsi="Times New (W1)" w:cs="David"/>
      <w:bCs/>
      <w:sz w:val="24"/>
      <w:szCs w:val="24"/>
      <w:u w:val="single"/>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unhideWhenUsed/>
    <w:rsid w:val="00A002D6"/>
    <w:rPr>
      <w:color w:val="0000FF"/>
      <w:u w:val="single"/>
    </w:rPr>
  </w:style>
  <w:style w:type="paragraph" w:customStyle="1" w:styleId="a">
    <w:name w:val="כותרת סעיף"/>
    <w:basedOn w:val="Normal"/>
    <w:rsid w:val="00A002D6"/>
    <w:pPr>
      <w:numPr>
        <w:ilvl w:val="0"/>
        <w:numId w:val="2"/>
      </w:numPr>
      <w:spacing w:before="240" w:after="0" w:line="360" w:lineRule="auto"/>
      <w:jc w:val="both"/>
    </w:pPr>
    <w:rPr>
      <w:rFonts w:ascii="Arial" w:eastAsia="Times New Roman" w:hAnsi="Arial"/>
      <w:b/>
      <w:bCs/>
      <w:color w:val="1B3461"/>
    </w:rPr>
  </w:style>
  <w:style w:type="paragraph" w:customStyle="1" w:styleId="1">
    <w:name w:val="תת סעיף1"/>
    <w:basedOn w:val="Normal"/>
    <w:rsid w:val="00A002D6"/>
    <w:pPr>
      <w:spacing w:after="0" w:line="360" w:lineRule="auto"/>
      <w:jc w:val="both"/>
    </w:pPr>
    <w:rPr>
      <w:rFonts w:ascii="Times New Roman" w:eastAsia="Times New Roman" w:hAnsi="Times New Roman"/>
    </w:rPr>
  </w:style>
  <w:style w:type="paragraph" w:styleId="ListParagraph">
    <w:name w:val="List Paragraph"/>
    <w:aliases w:val="LP1"/>
    <w:basedOn w:val="Normal"/>
    <w:link w:val="a1"/>
    <w:uiPriority w:val="34"/>
    <w:qFormat/>
    <w:rsid w:val="00FB545C"/>
    <w:pPr>
      <w:ind w:left="720"/>
    </w:pPr>
  </w:style>
  <w:style w:type="paragraph" w:customStyle="1" w:styleId="DocTitle">
    <w:name w:val="Doc Title"/>
    <w:basedOn w:val="Normal"/>
    <w:next w:val="Normal"/>
    <w:rsid w:val="009A750E"/>
    <w:pPr>
      <w:spacing w:before="360" w:after="480" w:line="480" w:lineRule="exact"/>
      <w:jc w:val="center"/>
    </w:pPr>
    <w:rPr>
      <w:rFonts w:ascii="Times New Roman" w:eastAsia="Times New Roman" w:hAnsi="Times New Roman" w:cs="David"/>
      <w:b/>
      <w:bCs/>
      <w:caps/>
      <w:spacing w:val="40"/>
      <w:kern w:val="48"/>
      <w:sz w:val="48"/>
      <w:szCs w:val="52"/>
      <w:lang w:eastAsia="he-IL"/>
    </w:rPr>
  </w:style>
  <w:style w:type="paragraph" w:customStyle="1" w:styleId="FirstPage">
    <w:name w:val="First Page"/>
    <w:basedOn w:val="Normal"/>
    <w:rsid w:val="004F0B1D"/>
    <w:pPr>
      <w:pBdr>
        <w:top w:val="single" w:sz="6" w:space="24" w:color="auto"/>
        <w:left w:val="single" w:sz="6" w:space="8" w:color="auto"/>
        <w:bottom w:val="single" w:sz="6" w:space="24" w:color="auto"/>
        <w:right w:val="single" w:sz="6" w:space="8" w:color="auto"/>
      </w:pBdr>
      <w:spacing w:before="360" w:after="360" w:line="360" w:lineRule="exact"/>
      <w:ind w:left="170" w:right="170"/>
      <w:jc w:val="center"/>
    </w:pPr>
    <w:rPr>
      <w:rFonts w:ascii="Times New Roman" w:eastAsia="Times New Roman" w:hAnsi="Times New Roman" w:cs="David"/>
      <w:b/>
      <w:bCs/>
      <w:sz w:val="36"/>
      <w:szCs w:val="40"/>
      <w:lang w:eastAsia="he-IL"/>
    </w:rPr>
  </w:style>
  <w:style w:type="paragraph" w:customStyle="1" w:styleId="Para0">
    <w:name w:val="Para0"/>
    <w:basedOn w:val="Normal"/>
    <w:rsid w:val="004F0B1D"/>
    <w:pPr>
      <w:spacing w:before="120" w:after="0" w:line="320" w:lineRule="exact"/>
      <w:jc w:val="both"/>
    </w:pPr>
    <w:rPr>
      <w:rFonts w:ascii="Times New Roman" w:eastAsia="Times New Roman" w:hAnsi="Times New Roman" w:cs="David"/>
      <w:szCs w:val="24"/>
      <w:lang w:eastAsia="he-IL"/>
    </w:rPr>
  </w:style>
  <w:style w:type="paragraph" w:styleId="Header">
    <w:name w:val="header"/>
    <w:basedOn w:val="Normal"/>
    <w:link w:val="a0"/>
    <w:uiPriority w:val="99"/>
    <w:rsid w:val="00472C25"/>
    <w:pPr>
      <w:tabs>
        <w:tab w:val="center" w:pos="4153"/>
        <w:tab w:val="right" w:pos="8306"/>
      </w:tabs>
      <w:spacing w:after="0" w:line="240" w:lineRule="auto"/>
    </w:pPr>
    <w:rPr>
      <w:rFonts w:ascii="Times New (W1)" w:eastAsia="Times New Roman" w:hAnsi="Times New (W1)" w:cs="David"/>
      <w:sz w:val="24"/>
      <w:szCs w:val="24"/>
    </w:rPr>
  </w:style>
  <w:style w:type="character" w:customStyle="1" w:styleId="a0">
    <w:name w:val="כותרת עליונה תו"/>
    <w:link w:val="Header"/>
    <w:uiPriority w:val="99"/>
    <w:rsid w:val="00472C25"/>
    <w:rPr>
      <w:rFonts w:ascii="Times New (W1)" w:eastAsia="Times New Roman" w:hAnsi="Times New (W1)" w:cs="David"/>
      <w:sz w:val="24"/>
      <w:szCs w:val="24"/>
    </w:rPr>
  </w:style>
  <w:style w:type="character" w:customStyle="1" w:styleId="a1">
    <w:name w:val="פיסקת רשימה תו"/>
    <w:aliases w:val="LP1 תו"/>
    <w:link w:val="ListParagraph"/>
    <w:uiPriority w:val="34"/>
    <w:rsid w:val="00B7692F"/>
    <w:rPr>
      <w:sz w:val="22"/>
      <w:szCs w:val="22"/>
    </w:rPr>
  </w:style>
  <w:style w:type="character" w:customStyle="1" w:styleId="10">
    <w:name w:val="כותרת 1 תו"/>
    <w:link w:val="Heading1"/>
    <w:uiPriority w:val="9"/>
    <w:rsid w:val="00A969C9"/>
    <w:rPr>
      <w:rFonts w:ascii="Times New (W1)" w:eastAsia="Times New Roman" w:hAnsi="Times New (W1)" w:cs="David"/>
      <w:bCs/>
      <w:sz w:val="24"/>
      <w:szCs w:val="24"/>
      <w:u w:val="single"/>
    </w:rPr>
  </w:style>
</w:styles>
</file>

<file path=word/webSettings.xml><?xml version="1.0" encoding="utf-8"?>
<w:webSettings xmlns:r="http://schemas.openxmlformats.org/officeDocument/2006/relationships" xmlns:w="http://schemas.openxmlformats.org/wordprocessingml/2006/main">
  <w:allowPNG/>
  <w:targetScreenSz w:val="1024x768"/>
</w:webSettings>
</file>

<file path=word/_rels/document.xml.rels>&#65279;<?xml version="1.0" encoding="utf-8" standalone="yes"?><Relationships xmlns="http://schemas.openxmlformats.org/package/2006/relationships"><Relationship Id="rId1" Type="http://schemas.openxmlformats.org/officeDocument/2006/relationships/settings" Target="settings.xml" /><Relationship Id="rId10" Type="http://schemas.openxmlformats.org/officeDocument/2006/relationships/styles" Target="styles.xml" /><Relationship Id="rId2" Type="http://schemas.openxmlformats.org/officeDocument/2006/relationships/webSettings" Target="webSettings.xml" /><Relationship Id="rId3" Type="http://schemas.openxmlformats.org/officeDocument/2006/relationships/fontTable" Target="fontTable.xml" /><Relationship Id="rId4" Type="http://schemas.openxmlformats.org/officeDocument/2006/relationships/customXml" Target="../customXml/item1.xml" /><Relationship Id="rId5" Type="http://schemas.openxmlformats.org/officeDocument/2006/relationships/customXml" Target="../customXml/item2.xml" /><Relationship Id="rId6" Type="http://schemas.openxmlformats.org/officeDocument/2006/relationships/hyperlink" Target="mailto:michraz@justice.gov.il" TargetMode="External" /><Relationship Id="rId7" Type="http://schemas.openxmlformats.org/officeDocument/2006/relationships/hyperlink" Target="http://www.justice.gov.il" TargetMode="External" /><Relationship Id="rId8" Type="http://schemas.openxmlformats.org/officeDocument/2006/relationships/hyperlink" Target="https://www.gov.il/he/Departments/publications/Call_for_bids/tender-45-2021" TargetMode="External" /><Relationship Id="rId9" Type="http://schemas.openxmlformats.org/officeDocument/2006/relationships/numbering" Target="numbering.xml" /></Relationships>
</file>

<file path=customXml/_rels/item1.xml.rels>&#65279;<?xml version="1.0" encoding="utf-8" standalone="yes"?><Relationships xmlns="http://schemas.openxmlformats.org/package/2006/relationships"><Relationship Id="rId1" Type="http://schemas.openxmlformats.org/officeDocument/2006/relationships/customXmlProps" Target="itemProps1.xml" /></Relationships>
</file>

<file path=customXml/_rels/item2.xml.rels>&#65279;<?xml version="1.0" encoding="utf-8" standalone="yes"?><Relationships xmlns="http://schemas.openxmlformats.org/package/2006/relationships"><Relationship Id="rId1" Type="http://schemas.openxmlformats.org/officeDocument/2006/relationships/customXmlProps" Target="itemProps2.xml" /></Relationships>
</file>

<file path=customXml/item1.xml><?xml version="1.0" encoding="utf-8"?>
<ct:contentTypeSchema xmlns:ct="http://schemas.microsoft.com/office/2006/metadata/contentType" xmlns:ma="http://schemas.microsoft.com/office/2006/metadata/properties/metaAttributes" ct:_="" ma:_="" ma:contentTypeName="מסמך" ma:contentTypeID="0x01010034FFD7AE09D72A4A84EE8002A75EC75F" ma:contentTypeVersion="1" ma:contentTypeDescription="צור מסמך חדש." ma:contentTypeScope="" ma:versionID="9411cc398c34dfbca6df58eeed233705">
  <xsd:schema xmlns:xsd="http://www.w3.org/2001/XMLSchema" xmlns:xs="http://www.w3.org/2001/XMLSchema" xmlns:p="http://schemas.microsoft.com/office/2006/metadata/properties" xmlns:ns1="http://schemas.microsoft.com/sharepoint/v3" targetNamespace="http://schemas.microsoft.com/office/2006/metadata/properties" ma:root="true" ma:fieldsID="a7d9a4f930959049207f15a5cd620021" ns1:_="">
    <xsd:import namespace="http://schemas.microsoft.com/sharepoint/v3"/>
    <xsd:element name="properties">
      <xsd:complexType>
        <xsd:sequence>
          <xsd:element name="documentManagement">
            <xsd:complexType>
              <xsd:all>
                <xsd:element ref="ns1:PublishingStartDate" minOccurs="0"/>
                <xsd:element ref="ns1:PublishingExpiration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PublishingStartDate" ma:index="8" nillable="true" ma:displayName="מתזמן תאריך התחלה" ma:internalName="PublishingStartDate">
      <xsd:simpleType>
        <xsd:restriction base="dms:Unknown"/>
      </xsd:simpleType>
    </xsd:element>
    <xsd:element name="PublishingExpirationDate" ma:index="9" nillable="true" ma:displayName="מתזמן תאריך סיום" ma:internalName="PublishingExpirationDat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B640AA0B-451D-4E18-8FF7-089E1155F81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55E03D99-485F-4DEB-BE9A-03585D773741}">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otalTime>0</TotalTime>
  <Pages>0</Pages>
  <Words>0</Words>
  <Characters>0</Characters>
  <Application>Microsoft Office Word</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0</cp:revision>
</cp:coreProperties>
</file>